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w:t>
      </w:r>
      <w:r>
        <w:t xml:space="preserve"> </w:t>
      </w:r>
      <w:r>
        <w:t xml:space="preserve">Lyon,</w:t>
      </w:r>
      <w:r>
        <w:t xml:space="preserve"> </w:t>
      </w:r>
      <w:r>
        <w:t xml:space="preserve">France</w:t>
      </w:r>
    </w:p>
    <w:bookmarkStart w:id="28" w:name="X48f2b2146d908947f2d415333ca5f37fda4ef42"/>
    <w:p>
      <w:pPr>
        <w:pStyle w:val="Heading1"/>
      </w:pPr>
      <w:r>
        <w:t xml:space="preserve">ANNUAL SALES REPORT: POLICE OFFICER RECRUITMENT AND COMMUNITY ENGAGEMENT STRATEGY</w:t>
      </w:r>
    </w:p>
    <w:bookmarkStart w:id="27" w:name="X4de0264571b4bf5169c3787da014bc453c632dd"/>
    <w:p>
      <w:pPr>
        <w:pStyle w:val="Heading2"/>
      </w:pPr>
      <w:r>
        <w:t xml:space="preserve">Lyon, France Regional Office | Fiscal Year 2023-2024</w:t>
      </w:r>
    </w:p>
    <w:p>
      <w:pPr>
        <w:pStyle w:val="FirstParagraph"/>
      </w:pPr>
      <w:r>
        <w:rPr>
          <w:bCs/>
          <w:b/>
        </w:rPr>
        <w:t xml:space="preserve">Date:</w:t>
      </w:r>
      <w:r>
        <w:t xml:space="preserve"> </w:t>
      </w:r>
      <w:r>
        <w:t xml:space="preserve">October 15, 2024</w:t>
      </w:r>
      <w:r>
        <w:br/>
      </w:r>
      <w:r>
        <w:rPr>
          <w:bCs/>
          <w:b/>
        </w:rPr>
        <w:t xml:space="preserve">Prepared For:</w:t>
      </w:r>
      <w:r>
        <w:t xml:space="preserve"> </w:t>
      </w:r>
      <w:r>
        <w:t xml:space="preserve">Prefecture of Rhône Department &amp; Ministry of Interior, France</w:t>
      </w:r>
      <w:r>
        <w:br/>
      </w:r>
      <w:r>
        <w:rPr>
          <w:bCs/>
          <w:b/>
        </w:rPr>
        <w:t xml:space="preserve">Prepared By:</w:t>
      </w:r>
      <w:r>
        <w:t xml:space="preserve"> </w:t>
      </w:r>
      <w:r>
        <w:t xml:space="preserve">Lyon Regional Police Recruitment &amp; Community Development Division</w:t>
      </w:r>
    </w:p>
    <w:bookmarkStart w:id="20" w:name="i.-executive-summary"/>
    <w:p>
      <w:pPr>
        <w:pStyle w:val="Heading3"/>
      </w:pPr>
      <w:r>
        <w:t xml:space="preserve">I. EXECUTIVE SUMMARY</w:t>
      </w:r>
    </w:p>
    <w:p>
      <w:pPr>
        <w:pStyle w:val="FirstParagraph"/>
      </w:pPr>
      <w:r>
        <w:t xml:space="preserve">This Annual Sales Report details the strategic recruitment and community engagement initiatives for Police Officer positions across the Lyon metropolitan area (France). Unlike conventional sales metrics, our "sales" focus centers on successful candidate acquisition, community trust-building, and operational readiness to deliver exceptional public safety services. This year's results demonstrate a 17.3% increase in qualified Police Officer applicants from Lyon and surrounding regions compared to FY2022-2023, directly contributing to enhanced crime prevention capabilities across France's second-largest city. Our innovative "Community Policing Sales Strategy" has transformed how Police Officer recruitment is perceived, positioning Lyon as a model for national police reform.</w:t>
      </w:r>
    </w:p>
    <w:bookmarkEnd w:id="20"/>
    <w:bookmarkStart w:id="21" w:name="X0b46e20896948dd7bdc95e884ccdc100cb0c9f4"/>
    <w:p>
      <w:pPr>
        <w:pStyle w:val="Heading3"/>
      </w:pPr>
      <w:r>
        <w:t xml:space="preserve">II. SALES METRICS &amp; RECRUITMENT PERFORMANCE</w:t>
      </w:r>
    </w:p>
    <w:p>
      <w:pPr>
        <w:pStyle w:val="FirstParagraph"/>
      </w:pPr>
      <w:r>
        <w:rPr>
          <w:bCs/>
          <w:b/>
        </w:rPr>
        <w:t xml:space="preserve">A. Candidate Acquisition Metrics (Lyon Focus):</w:t>
      </w:r>
    </w:p>
    <w:p>
      <w:pPr>
        <w:numPr>
          <w:ilvl w:val="0"/>
          <w:numId w:val="1001"/>
        </w:numPr>
        <w:pStyle w:val="Compact"/>
      </w:pPr>
      <w:r>
        <w:rPr>
          <w:bCs/>
          <w:b/>
        </w:rPr>
        <w:t xml:space="preserve">Applicant Volume:</w:t>
      </w:r>
      <w:r>
        <w:t xml:space="preserve"> </w:t>
      </w:r>
      <w:r>
        <w:t xml:space="preserve">4,218 qualified candidates for Police Officer positions in Lyon (vs. 3,596 in FY2022-2023) – a 17.3% growth</w:t>
      </w:r>
    </w:p>
    <w:p>
      <w:pPr>
        <w:numPr>
          <w:ilvl w:val="0"/>
          <w:numId w:val="1001"/>
        </w:numPr>
        <w:pStyle w:val="Compact"/>
      </w:pPr>
      <w:r>
        <w:rPr>
          <w:bCs/>
          <w:b/>
        </w:rPr>
        <w:t xml:space="preserve">Diversity Representation:</w:t>
      </w:r>
      <w:r>
        <w:t xml:space="preserve"> </w:t>
      </w:r>
      <w:r>
        <w:t xml:space="preserve">41% female candidates (up from 34%) and 38% from underrepresented ethnic backgrounds in Lyon communities</w:t>
      </w:r>
    </w:p>
    <w:p>
      <w:pPr>
        <w:numPr>
          <w:ilvl w:val="0"/>
          <w:numId w:val="1001"/>
        </w:numPr>
        <w:pStyle w:val="Compact"/>
      </w:pPr>
      <w:r>
        <w:rPr>
          <w:bCs/>
          <w:b/>
        </w:rPr>
        <w:t xml:space="preserve">Local Candidate Rate:</w:t>
      </w:r>
      <w:r>
        <w:t xml:space="preserve"> </w:t>
      </w:r>
      <w:r>
        <w:t xml:space="preserve">68.7% of successful hires reside within the Rhône department – exceeding national average by 22%</w:t>
      </w:r>
    </w:p>
    <w:p>
      <w:pPr>
        <w:numPr>
          <w:ilvl w:val="0"/>
          <w:numId w:val="1001"/>
        </w:numPr>
        <w:pStyle w:val="Compact"/>
      </w:pPr>
      <w:r>
        <w:rPr>
          <w:bCs/>
          <w:b/>
        </w:rPr>
        <w:t xml:space="preserve">Retention Rate:</w:t>
      </w:r>
      <w:r>
        <w:t xml:space="preserve"> </w:t>
      </w:r>
      <w:r>
        <w:t xml:space="preserve">94.1% of newly commissioned Police Officers remain in Lyon service after one year (vs. 88.5% national average)</w:t>
      </w:r>
    </w:p>
    <w:p>
      <w:pPr>
        <w:pStyle w:val="FirstParagraph"/>
      </w:pPr>
      <w:r>
        <w:rPr>
          <w:bCs/>
          <w:b/>
        </w:rPr>
        <w:t xml:space="preserve">B. Sales Channel Effectiveness (Lyon-Specific):</w:t>
      </w:r>
    </w:p>
    <w:p>
      <w:pPr>
        <w:pStyle w:val="BodyText"/>
      </w:pPr>
      <w:r>
        <w:t xml:space="preserve">Sales Channel</w:t>
      </w:r>
    </w:p>
    <w:p>
      <w:pPr>
        <w:pStyle w:val="BodyText"/>
      </w:pPr>
      <w:r>
        <w:t xml:space="preserve">Applicants (FY23-24)</w:t>
      </w:r>
    </w:p>
    <w:p>
      <w:pPr>
        <w:pStyle w:val="BodyText"/>
      </w:pPr>
      <w:r>
        <w:t xml:space="preserve">Conversion Rate</w:t>
      </w:r>
    </w:p>
    <w:p>
      <w:pPr>
        <w:pStyle w:val="BodyText"/>
      </w:pPr>
      <w:r>
        <w:t xml:space="preserve">Lyon Local Impact</w:t>
      </w:r>
    </w:p>
    <w:p>
      <w:pPr>
        <w:pStyle w:val="BodyText"/>
      </w:pPr>
      <w:r>
        <w:t xml:space="preserve">University Career Fairs (Lyon Network)</w:t>
      </w:r>
    </w:p>
    <w:p>
      <w:pPr>
        <w:pStyle w:val="BodyText"/>
      </w:pPr>
      <w:r>
        <w:t xml:space="preserve">1,105</w:t>
      </w:r>
    </w:p>
    <w:p>
      <w:pPr>
        <w:pStyle w:val="BodyText"/>
      </w:pPr>
      <w:r>
        <w:t xml:space="preserve">34.2%</w:t>
      </w:r>
    </w:p>
    <w:p>
      <w:pPr>
        <w:pStyle w:val="BodyText"/>
      </w:pPr>
      <w:r>
        <w:t xml:space="preserve">Strongest pipeline from Lyon's 9 universities</w:t>
      </w:r>
    </w:p>
    <w:p>
      <w:pPr>
        <w:pStyle w:val="BodyText"/>
      </w:pPr>
      <w:r>
        <w:t xml:space="preserve">Social Media Campaigns (#PoliceLyonVivre)</w:t>
      </w:r>
    </w:p>
    <w:p>
      <w:pPr>
        <w:pStyle w:val="BodyText"/>
      </w:pPr>
      <w:r>
        <w:t xml:space="preserve">987</w:t>
      </w:r>
    </w:p>
    <w:p>
      <w:pPr>
        <w:pStyle w:val="BodyText"/>
      </w:pPr>
      <w:r>
        <w:t xml:space="preserve">28.6%</w:t>
      </w:r>
    </w:p>
    <w:p>
      <w:pPr>
        <w:pStyle w:val="BodyText"/>
      </w:pPr>
      <w:r>
        <w:t xml:space="preserve">Community Center Partnerships (120+ locations)</w:t>
      </w:r>
    </w:p>
    <w:p>
      <w:pPr>
        <w:pStyle w:val="BodyText"/>
      </w:pPr>
      <w:r>
        <w:t xml:space="preserve">843</w:t>
      </w:r>
    </w:p>
    <w:p>
      <w:pPr>
        <w:pStyle w:val="BodyText"/>
      </w:pPr>
      <w:r>
        <w:t xml:space="preserve">41.5%</w:t>
      </w:r>
    </w:p>
    <w:p>
      <w:pPr>
        <w:pStyle w:val="BodyText"/>
      </w:pPr>
      <w:r>
        <w:t xml:space="preserve">National Police Portal (France-wide)</w:t>
      </w:r>
    </w:p>
    <w:p>
      <w:pPr>
        <w:pStyle w:val="BodyText"/>
      </w:pPr>
      <w:r>
        <w:t xml:space="preserve">1,283</w:t>
      </w:r>
    </w:p>
    <w:p>
      <w:pPr>
        <w:pStyle w:val="BodyText"/>
      </w:pPr>
      <w:r>
        <w:t xml:space="preserve">22.7%</w:t>
      </w:r>
    </w:p>
    <w:bookmarkEnd w:id="21"/>
    <w:bookmarkStart w:id="22" w:name="X128b13c870f83972a83cd746caceb83b979bbee"/>
    <w:p>
      <w:pPr>
        <w:pStyle w:val="Heading3"/>
      </w:pPr>
      <w:r>
        <w:t xml:space="preserve">III. COMMUNITY ENGAGEMENT AS A "SALES TOOL"</w:t>
      </w:r>
    </w:p>
    <w:p>
      <w:pPr>
        <w:pStyle w:val="FirstParagraph"/>
      </w:pPr>
      <w:r>
        <w:t xml:space="preserve">In Lyon, France, we've redefined Police Officer recruitment as a community co-creation process rather than transactional hiring. Our flagship initiative – the</w:t>
      </w:r>
      <w:r>
        <w:t xml:space="preserve"> </w:t>
      </w:r>
      <w:r>
        <w:rPr>
          <w:iCs/>
          <w:i/>
        </w:rPr>
        <w:t xml:space="preserve">"Lyon Safer City Partnership Program"</w:t>
      </w:r>
      <w:r>
        <w:t xml:space="preserve"> </w:t>
      </w:r>
      <w:r>
        <w:t xml:space="preserve">– has generated unprecedented trust between Police Officers and residents. This program operates as our primary "sales strategy" by:</w:t>
      </w:r>
    </w:p>
    <w:p>
      <w:pPr>
        <w:numPr>
          <w:ilvl w:val="0"/>
          <w:numId w:val="1002"/>
        </w:numPr>
        <w:pStyle w:val="Compact"/>
      </w:pPr>
      <w:r>
        <w:rPr>
          <w:bCs/>
          <w:b/>
        </w:rPr>
        <w:t xml:space="preserve">Hosting quarterly "Police Officer Experience Days":</w:t>
      </w:r>
      <w:r>
        <w:t xml:space="preserve"> </w:t>
      </w:r>
      <w:r>
        <w:t xml:space="preserve">3,215 Lyon residents (including 420 youth) participated in immersive community policing simulations at Place Bellecour and Parc de la Tête d'Or. These events directly increased applicant interest by 37% among participants.</w:t>
      </w:r>
    </w:p>
    <w:p>
      <w:pPr>
        <w:numPr>
          <w:ilvl w:val="0"/>
          <w:numId w:val="1002"/>
        </w:numPr>
        <w:pStyle w:val="Compact"/>
      </w:pPr>
      <w:r>
        <w:rPr>
          <w:bCs/>
          <w:b/>
        </w:rPr>
        <w:t xml:space="preserve">Deploying "Community Ambassador Police Officers":</w:t>
      </w:r>
      <w:r>
        <w:t xml:space="preserve"> </w:t>
      </w:r>
      <w:r>
        <w:t xml:space="preserve">15 officers embedded in local associations (e.g., Lyon Migrant Support Network, Saint-Paul Housing Co-ops) to co-design safety initiatives. This resulted in a 52% increase in community-led crime prevention proposals.</w:t>
      </w:r>
    </w:p>
    <w:p>
      <w:pPr>
        <w:numPr>
          <w:ilvl w:val="0"/>
          <w:numId w:val="1002"/>
        </w:numPr>
        <w:pStyle w:val="Compact"/>
      </w:pPr>
      <w:r>
        <w:rPr>
          <w:bCs/>
          <w:b/>
        </w:rPr>
        <w:t xml:space="preserve">Lyon-Specific Branding:</w:t>
      </w:r>
      <w:r>
        <w:t xml:space="preserve"> </w:t>
      </w:r>
      <w:r>
        <w:t xml:space="preserve">Our "Lyon Police: Your Guardian, Your Neighbor" campaign (featuring local officers sharing their stories in French and regional dialects) achieved 8.7M impressions across Lyon media, making Police Officer recruitment culturally resonant.</w:t>
      </w:r>
    </w:p>
    <w:bookmarkEnd w:id="22"/>
    <w:bookmarkStart w:id="23" w:name="iv.-key-challenges-innovative-solutions"/>
    <w:p>
      <w:pPr>
        <w:pStyle w:val="Heading3"/>
      </w:pPr>
      <w:r>
        <w:t xml:space="preserve">IV. KEY CHALLENGES &amp; INNOVATIVE SOLUTIONS</w:t>
      </w:r>
    </w:p>
    <w:p>
      <w:pPr>
        <w:pStyle w:val="FirstParagraph"/>
      </w:pPr>
      <w:r>
        <w:rPr>
          <w:bCs/>
          <w:b/>
        </w:rPr>
        <w:t xml:space="preserve">Challenge: Overcoming Historical Mistrust in Certain Lyon Neighborhoods</w:t>
      </w:r>
    </w:p>
    <w:p>
      <w:pPr>
        <w:pStyle w:val="BodyText"/>
      </w:pPr>
      <w:r>
        <w:rPr>
          <w:iCs/>
          <w:i/>
        </w:rPr>
        <w:t xml:space="preserve">Solution:</w:t>
      </w:r>
      <w:r>
        <w:t xml:space="preserve"> </w:t>
      </w:r>
      <w:r>
        <w:t xml:space="preserve">We implemented the "Lyon Trust Builder" training program for all Police Officer candidates, focusing on de-escalation techniques specific to Lyon's diverse communities (e.g., handling protests near Confluence District, cultural sensitivity in Vénissieux). This reduced community complaints by 29% and increased applicant diversity from those areas by 31%.</w:t>
      </w:r>
    </w:p>
    <w:p>
      <w:pPr>
        <w:pStyle w:val="BodyText"/>
      </w:pPr>
      <w:r>
        <w:rPr>
          <w:bCs/>
          <w:b/>
        </w:rPr>
        <w:t xml:space="preserve">Challenge: Competing with Private Sector Salaries</w:t>
      </w:r>
    </w:p>
    <w:p>
      <w:pPr>
        <w:pStyle w:val="BodyText"/>
      </w:pPr>
      <w:r>
        <w:rPr>
          <w:iCs/>
          <w:i/>
        </w:rPr>
        <w:t xml:space="preserve">Solution:</w:t>
      </w:r>
      <w:r>
        <w:t xml:space="preserve"> </w:t>
      </w:r>
      <w:r>
        <w:t xml:space="preserve">Our "Lyon Police Officer Value Proposition" package emphasized France's public safety mission over financial metrics. Highlights included:</w:t>
      </w:r>
    </w:p>
    <w:p>
      <w:pPr>
        <w:numPr>
          <w:ilvl w:val="0"/>
          <w:numId w:val="1003"/>
        </w:numPr>
        <w:pStyle w:val="Compact"/>
      </w:pPr>
      <w:r>
        <w:t xml:space="preserve">Lyon-specific housing subsidies (up to 40% of rent) for new officers</w:t>
      </w:r>
    </w:p>
    <w:p>
      <w:pPr>
        <w:numPr>
          <w:ilvl w:val="0"/>
          <w:numId w:val="1003"/>
        </w:numPr>
        <w:pStyle w:val="Compact"/>
      </w:pPr>
      <w:r>
        <w:t xml:space="preserve">Guaranteed family support services (including French language classes for immigrant families)</w:t>
      </w:r>
    </w:p>
    <w:p>
      <w:pPr>
        <w:numPr>
          <w:ilvl w:val="0"/>
          <w:numId w:val="1003"/>
        </w:numPr>
        <w:pStyle w:val="Compact"/>
      </w:pPr>
      <w:r>
        <w:t xml:space="preserve">Accelerated career pathways to specialized Lyon roles (e.g., Rhône River Patrol, International Festival Security)</w:t>
      </w:r>
    </w:p>
    <w:bookmarkEnd w:id="23"/>
    <w:bookmarkStart w:id="24" w:name="X9489db70ff33bed5d3fb040ad1244a24b4fe705"/>
    <w:p>
      <w:pPr>
        <w:pStyle w:val="Heading3"/>
      </w:pPr>
      <w:r>
        <w:t xml:space="preserve">V. ROI OF THE "POLICE OFFICER SALES STRATEGY" IN LYON</w:t>
      </w:r>
    </w:p>
    <w:p>
      <w:pPr>
        <w:pStyle w:val="FirstParagraph"/>
      </w:pPr>
      <w:r>
        <w:t xml:space="preserve">Measured through both quantitative and qualitative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Measurement</w:t>
            </w:r>
          </w:p>
        </w:tc>
        <w:tc>
          <w:tcPr/>
          <w:p>
            <w:pPr>
              <w:pStyle w:val="Compact"/>
              <w:jc w:val="left"/>
            </w:pPr>
            <w:r>
              <w:t xml:space="preserve">FY2023-2024 Result</w:t>
            </w:r>
          </w:p>
        </w:tc>
        <w:tc>
          <w:tcPr/>
          <w:p>
            <w:pPr>
              <w:pStyle w:val="Compact"/>
              <w:jc w:val="left"/>
            </w:pPr>
            <w:r>
              <w:t xml:space="preserve">National Comparison (France)</w:t>
            </w:r>
          </w:p>
        </w:tc>
      </w:tr>
      <w:tr>
        <w:tc>
          <w:tcPr/>
          <w:p>
            <w:pPr>
              <w:pStyle w:val="Compact"/>
              <w:jc w:val="left"/>
            </w:pPr>
            <w:r>
              <w:t xml:space="preserve">Crime Rate Reduction (Lyon Central Zones)</w:t>
            </w:r>
          </w:p>
        </w:tc>
        <w:tc>
          <w:tcPr/>
          <w:p>
            <w:pPr>
              <w:pStyle w:val="Compact"/>
              <w:jc w:val="left"/>
            </w:pPr>
            <w:r>
              <w:t xml:space="preserve">19.6% decrease</w:t>
            </w:r>
          </w:p>
        </w:tc>
        <w:tc>
          <w:tcPr/>
          <w:p>
            <w:pPr>
              <w:pStyle w:val="Compact"/>
              <w:jc w:val="left"/>
            </w:pPr>
            <w:r>
              <w:t xml:space="preserve">8.4% national avg.</w:t>
            </w:r>
          </w:p>
        </w:tc>
      </w:tr>
      <w:tr>
        <w:tc>
          <w:tcPr/>
          <w:p>
            <w:pPr>
              <w:pStyle w:val="Compact"/>
              <w:jc w:val="left"/>
            </w:pPr>
            <w:r>
              <w:t xml:space="preserve">Citizen Satisfaction with Police (Lyon Survey)</w:t>
            </w:r>
          </w:p>
        </w:tc>
        <w:tc>
          <w:tcPr/>
          <w:p>
            <w:pPr>
              <w:pStyle w:val="Compact"/>
              <w:jc w:val="left"/>
            </w:pPr>
            <w:r>
              <w:t xml:space="preserve">78.2%</w:t>
            </w:r>
          </w:p>
        </w:tc>
        <w:tc>
          <w:tcPr/>
          <w:p>
            <w:pPr>
              <w:pStyle w:val="Compact"/>
              <w:jc w:val="left"/>
            </w:pPr>
            <w:r>
              <w:t xml:space="preserve">N/A</w:t>
            </w:r>
          </w:p>
        </w:tc>
      </w:tr>
      <w:tr>
        <w:tc>
          <w:tcPr/>
          <w:p>
            <w:pPr>
              <w:pStyle w:val="Compact"/>
              <w:jc w:val="left"/>
            </w:pPr>
            <w:r>
              <w:t xml:space="preserve">Police Officer Application Growth from Lyon Residents</w:t>
            </w:r>
          </w:p>
        </w:tc>
        <w:tc>
          <w:tcPr/>
          <w:p>
            <w:pPr>
              <w:pStyle w:val="Compact"/>
              <w:jc w:val="left"/>
            </w:pPr>
            <w:r>
              <w:t xml:space="preserve">+17.3%</w:t>
            </w:r>
          </w:p>
        </w:tc>
        <w:tc>
          <w:tcPr/>
          <w:p>
            <w:pPr>
              <w:pStyle w:val="Compact"/>
              <w:jc w:val="left"/>
            </w:pPr>
            <w:r>
              <w:t xml:space="preserve">+5.1% national avg.</w:t>
            </w:r>
          </w:p>
        </w:tc>
      </w:tr>
      <w:tr>
        <w:tc>
          <w:tcPr/>
          <w:p>
            <w:pPr>
              <w:pStyle w:val="Compact"/>
              <w:jc w:val="left"/>
            </w:pPr>
            <w:r>
              <w:t xml:space="preserve">Cost Per Qualified Hire (Lyon)</w:t>
            </w:r>
          </w:p>
        </w:tc>
        <w:tc>
          <w:tcPr/>
          <w:p>
            <w:pPr>
              <w:pStyle w:val="Compact"/>
              <w:jc w:val="left"/>
            </w:pPr>
            <w:r>
              <w:t xml:space="preserve">€9,200</w:t>
            </w:r>
          </w:p>
        </w:tc>
        <w:tc>
          <w:tcPr/>
          <w:p>
            <w:pPr>
              <w:pStyle w:val="Compact"/>
              <w:jc w:val="left"/>
            </w:pPr>
            <w:r>
              <w:t xml:space="preserve">€12,800 national avg.</w:t>
            </w:r>
          </w:p>
        </w:tc>
      </w:tr>
    </w:tbl>
    <w:bookmarkEnd w:id="24"/>
    <w:bookmarkStart w:id="25" w:name="X07401b536a0ea86a88ab188f3cc416779f077cc"/>
    <w:p>
      <w:pPr>
        <w:pStyle w:val="Heading3"/>
      </w:pPr>
      <w:r>
        <w:t xml:space="preserve">VI. FUTURE STRATEGY: EXPANDING THE LYON POLICE OFFICER SALES MODEL</w:t>
      </w:r>
    </w:p>
    <w:p>
      <w:pPr>
        <w:pStyle w:val="FirstParagraph"/>
      </w:pPr>
      <w:r>
        <w:t xml:space="preserve">Building on our success in France Lyon, we propose a scalable "Sales Framework" for all French regions:</w:t>
      </w:r>
    </w:p>
    <w:p>
      <w:pPr>
        <w:numPr>
          <w:ilvl w:val="0"/>
          <w:numId w:val="1004"/>
        </w:numPr>
        <w:pStyle w:val="Compact"/>
      </w:pPr>
      <w:r>
        <w:rPr>
          <w:bCs/>
          <w:b/>
        </w:rPr>
        <w:t xml:space="preserve">Lyon Community-First Hiring Protocol:</w:t>
      </w:r>
      <w:r>
        <w:t xml:space="preserve"> </w:t>
      </w:r>
      <w:r>
        <w:t xml:space="preserve">Mandatory community immersion for all Police Officer candidates (120+ hours in Lyon neighborhoods before assignment)</w:t>
      </w:r>
    </w:p>
    <w:p>
      <w:pPr>
        <w:numPr>
          <w:ilvl w:val="0"/>
          <w:numId w:val="1004"/>
        </w:numPr>
        <w:pStyle w:val="Compact"/>
      </w:pPr>
      <w:r>
        <w:rPr>
          <w:bCs/>
          <w:b/>
        </w:rPr>
        <w:t xml:space="preserve">Digital Sales Platform Expansion:</w:t>
      </w:r>
      <w:r>
        <w:t xml:space="preserve"> </w:t>
      </w:r>
      <w:r>
        <w:t xml:space="preserve">Launch "LyonPoliceCareer.com" – a localized portal with real-time job openings, virtual neighborhood tours, and French language support</w:t>
      </w:r>
    </w:p>
    <w:p>
      <w:pPr>
        <w:numPr>
          <w:ilvl w:val="0"/>
          <w:numId w:val="1004"/>
        </w:numPr>
        <w:pStyle w:val="Compact"/>
      </w:pPr>
      <w:r>
        <w:rPr>
          <w:bCs/>
          <w:b/>
        </w:rPr>
        <w:t xml:space="preserve">National Lyon Model Showcase:</w:t>
      </w:r>
      <w:r>
        <w:t xml:space="preserve"> </w:t>
      </w:r>
      <w:r>
        <w:t xml:space="preserve">Partner with Ministry of Interior to host France-wide summit at Lyon's Palais de la Concorde in June 2025</w:t>
      </w:r>
    </w:p>
    <w:p>
      <w:pPr>
        <w:numPr>
          <w:ilvl w:val="0"/>
          <w:numId w:val="1004"/>
        </w:numPr>
        <w:pStyle w:val="Compact"/>
      </w:pPr>
      <w:r>
        <w:rPr>
          <w:bCs/>
          <w:b/>
        </w:rPr>
        <w:t xml:space="preserve">Sustainability Focus:</w:t>
      </w:r>
      <w:r>
        <w:t xml:space="preserve"> </w:t>
      </w:r>
      <w:r>
        <w:t xml:space="preserve">Integrate climate resilience training for Police Officers (e.g., managing heatwave emergencies in Lyon's urban canyons)</w:t>
      </w:r>
    </w:p>
    <w:bookmarkEnd w:id="25"/>
    <w:bookmarkStart w:id="26" w:name="X4e21bee26847b4df37433515fc4f0b8e6e3e0c1"/>
    <w:p>
      <w:pPr>
        <w:pStyle w:val="Heading3"/>
      </w:pPr>
      <w:r>
        <w:t xml:space="preserve">VII. CONCLUSION: POLICE OFFICER AS A COMMUNITY PRODUCT</w:t>
      </w:r>
    </w:p>
    <w:p>
      <w:pPr>
        <w:pStyle w:val="FirstParagraph"/>
      </w:pPr>
      <w:r>
        <w:t xml:space="preserve">This Sales Report confirms that in Lyon, France, the most effective recruitment of Police Officers is achieved by treating public safety as a co-created community product – not a transactional service. Our "sales" success lies in transforming the Police Officer role from a government function into a cherished community asset. By embedding recruitment within Lyon's unique cultural fabric (from Presqu'île to Gerland), we've increased applicant quality, accelerated officer integration, and demonstrably reduced crime while building unprecedented trust.</w:t>
      </w:r>
    </w:p>
    <w:p>
      <w:pPr>
        <w:pStyle w:val="BodyText"/>
      </w:pPr>
      <w:r>
        <w:t xml:space="preserve">As the Prefecture of Lyon continues its mission to "Make France Safer – One Community at a Time," this report validates that our Police Officer recruitment strategy is no longer merely about filling positions. It's about selling the vision of safety, community ownership, and shared responsibility – making Lyon a model for public safety innovation across all regions of France. The numbers are clear: When Police Officers are sold as community partners first, France becomes safer for everyone.</w:t>
      </w:r>
    </w:p>
    <w:p>
      <w:pPr>
        <w:pStyle w:val="BodyText"/>
      </w:pPr>
      <w:r>
        <w:rPr>
          <w:bCs/>
          <w:b/>
        </w:rPr>
        <w:t xml:space="preserve">Submitted by:</w:t>
      </w:r>
      <w:r>
        <w:t xml:space="preserve"> </w:t>
      </w:r>
      <w:r>
        <w:t xml:space="preserve">Lieutenant Sophie Dubois</w:t>
      </w:r>
      <w:r>
        <w:br/>
      </w:r>
      <w:r>
        <w:t xml:space="preserve">Head of Recruitment &amp; Community Development, Lyon Regional Police</w:t>
      </w:r>
      <w:r>
        <w:br/>
      </w:r>
      <w:r>
        <w:t xml:space="preserve">Prefecture de Police de Lyon – Direction Régionale de la Sécurité Intérieure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Police Officer Recruitment &amp; Community Engagement - Lyon, France</dc:title>
  <dc:creator/>
  <dc:language>en</dc:language>
  <cp:keywords/>
  <dcterms:created xsi:type="dcterms:W3CDTF">2026-07-23T22:17:23Z</dcterms:created>
  <dcterms:modified xsi:type="dcterms:W3CDTF">2026-07-23T22:17:23Z</dcterms:modified>
</cp:coreProperties>
</file>

<file path=docProps/custom.xml><?xml version="1.0" encoding="utf-8"?>
<Properties xmlns="http://schemas.openxmlformats.org/officeDocument/2006/custom-properties" xmlns:vt="http://schemas.openxmlformats.org/officeDocument/2006/docPropsVTypes"/>
</file>