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Nepal</w:t>
      </w:r>
      <w:r>
        <w:t xml:space="preserve"> </w:t>
      </w:r>
      <w:r>
        <w:t xml:space="preserve">Kathmandu</w:t>
      </w:r>
      <w:r>
        <w:t xml:space="preserve"> </w:t>
      </w:r>
      <w:r>
        <w:t xml:space="preserve">Police</w:t>
      </w:r>
      <w:r>
        <w:t xml:space="preserve"> </w:t>
      </w:r>
      <w:r>
        <w:t xml:space="preserve">Department</w:t>
      </w:r>
      <w:r>
        <w:t xml:space="preserve"> </w:t>
      </w:r>
      <w:r>
        <w:t xml:space="preserve">-</w:t>
      </w:r>
      <w:r>
        <w:t xml:space="preserve"> </w:t>
      </w:r>
      <w:r>
        <w:t xml:space="preserve">Sales</w:t>
      </w:r>
      <w:r>
        <w:t xml:space="preserve"> </w:t>
      </w:r>
      <w:r>
        <w:t xml:space="preserve">Report</w:t>
      </w:r>
    </w:p>
    <w:bookmarkStart w:id="27" w:name="Xe03aa389867bc212191fd261c26c0607f469224"/>
    <w:p>
      <w:pPr>
        <w:pStyle w:val="Heading1"/>
      </w:pPr>
      <w:r>
        <w:t xml:space="preserve">Official Sales Performance Report: Community Safety Initiative - Nepal Kathmandu Police Department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Nepal Police Headquarters, Kathmandu Metropolitan City</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Sales Performance Division, Nepal Kathmandu Police Department</w:t>
      </w:r>
    </w:p>
    <w:bookmarkStart w:id="20" w:name="i.-executive-summary"/>
    <w:p>
      <w:pPr>
        <w:pStyle w:val="Heading2"/>
      </w:pPr>
      <w:r>
        <w:t xml:space="preserve">I. Executive Summary</w:t>
      </w:r>
    </w:p>
    <w:p>
      <w:pPr>
        <w:pStyle w:val="FirstParagraph"/>
      </w:pPr>
      <w:r>
        <w:t xml:space="preserve">This comprehensive Sales Report details the performance of our Community Safety Initiative (CSI) program across Kathmandu Metropolitan City. The initiative, spearheaded by dedicated Police Officers from all 10 zones of Nepal Kathmandu, has successfully generated over NPR 45 million in revenue through the sale of certified security products and safety services since its launch in January 2023. This represents a 37% increase from the previous fiscal year's sales targets, directly contributing to enhanced public safety infrastructure across Nepal's capital. The program uniquely integrates law enforcement objectives with community engagement, demonstrating how Police Officers can effectively serve as both guardians and business development representatives within Nepal Kathmandu.</w:t>
      </w:r>
    </w:p>
    <w:bookmarkEnd w:id="20"/>
    <w:bookmarkStart w:id="21" w:name="ii.-sales-performance-overview"/>
    <w:p>
      <w:pPr>
        <w:pStyle w:val="Heading2"/>
      </w:pPr>
      <w:r>
        <w:t xml:space="preserve">II. Sales Performance Overview</w:t>
      </w:r>
    </w:p>
    <w:p>
      <w:pPr>
        <w:pStyle w:val="FirstParagraph"/>
      </w:pPr>
      <w:r>
        <w:t xml:space="preserve">The CSI program has achieved remarkable milestones under the leadership of 187 certified Police Officers trained in sales methodology. Key metrics include:</w:t>
      </w:r>
    </w:p>
    <w:p>
      <w:pPr>
        <w:numPr>
          <w:ilvl w:val="0"/>
          <w:numId w:val="1001"/>
        </w:numPr>
        <w:pStyle w:val="Compact"/>
      </w:pPr>
      <w:r>
        <w:rPr>
          <w:bCs/>
          <w:b/>
        </w:rPr>
        <w:t xml:space="preserve">Revenue Generation:</w:t>
      </w:r>
      <w:r>
        <w:t xml:space="preserve"> </w:t>
      </w:r>
      <w:r>
        <w:t xml:space="preserve">NPR 45,620,800 (vs. target: NPR 32,500,000)</w:t>
      </w:r>
    </w:p>
    <w:p>
      <w:pPr>
        <w:numPr>
          <w:ilvl w:val="0"/>
          <w:numId w:val="1001"/>
        </w:numPr>
        <w:pStyle w:val="Compact"/>
      </w:pPr>
      <w:r>
        <w:rPr>
          <w:bCs/>
          <w:b/>
        </w:rPr>
        <w:t xml:space="preserve">Product Units Sold:</w:t>
      </w:r>
      <w:r>
        <w:t xml:space="preserve"> </w:t>
      </w:r>
      <w:r>
        <w:t xml:space="preserve">12,457 security devices including home CCTV systems (63%), community panic buttons (28%), and emergency alert apps (9%)</w:t>
      </w:r>
    </w:p>
    <w:p>
      <w:pPr>
        <w:numPr>
          <w:ilvl w:val="0"/>
          <w:numId w:val="1001"/>
        </w:numPr>
        <w:pStyle w:val="Compact"/>
      </w:pPr>
      <w:r>
        <w:rPr>
          <w:bCs/>
          <w:b/>
        </w:rPr>
        <w:t xml:space="preserve">Customer Acquisition:</w:t>
      </w:r>
      <w:r>
        <w:t xml:space="preserve"> </w:t>
      </w:r>
      <w:r>
        <w:t xml:space="preserve">8,934 new registered households/businesses across Kathmandu's 10 zones</w:t>
      </w:r>
    </w:p>
    <w:p>
      <w:pPr>
        <w:numPr>
          <w:ilvl w:val="0"/>
          <w:numId w:val="1001"/>
        </w:numPr>
        <w:pStyle w:val="Compact"/>
      </w:pPr>
      <w:r>
        <w:rPr>
          <w:bCs/>
          <w:b/>
        </w:rPr>
        <w:t xml:space="preserve">Sales Conversion Rate:</w:t>
      </w:r>
      <w:r>
        <w:t xml:space="preserve"> </w:t>
      </w:r>
      <w:r>
        <w:t xml:space="preserve">74.6% (exceeding target of 65%)</w:t>
      </w:r>
    </w:p>
    <w:p>
      <w:pPr>
        <w:pStyle w:val="FirstParagraph"/>
      </w:pPr>
      <w:r>
        <w:t xml:space="preserve">The most successful sales channels were identified as Police Outpost visits (42%), community workshops (38%), and digital campaigns via Nepal Police's official app (20%). Notably, Police Officers in the Baluwatar and Thamel zones achieved the highest sales per officer, demonstrating exceptional community rapport development skills.</w:t>
      </w:r>
    </w:p>
    <w:bookmarkEnd w:id="21"/>
    <w:bookmarkStart w:id="22" w:name="X0691f4c7ef0110a559ac738c613d63a6be9b44b"/>
    <w:p>
      <w:pPr>
        <w:pStyle w:val="Heading2"/>
      </w:pPr>
      <w:r>
        <w:t xml:space="preserve">III. Role of Police Officers as Sales Professionals</w:t>
      </w:r>
    </w:p>
    <w:p>
      <w:pPr>
        <w:pStyle w:val="FirstParagraph"/>
      </w:pPr>
      <w:r>
        <w:t xml:space="preserve">This initiative redefines the traditional role of a Police Officer in Nepal Kathmandu by embedding sales competencies within law enforcement duties. Officers underwent specialized training in:</w:t>
      </w:r>
    </w:p>
    <w:p>
      <w:pPr>
        <w:numPr>
          <w:ilvl w:val="0"/>
          <w:numId w:val="1002"/>
        </w:numPr>
        <w:pStyle w:val="Compact"/>
      </w:pPr>
      <w:r>
        <w:t xml:space="preserve">Product knowledge for security devices (certified by Nepal Telecommunications Authority)</w:t>
      </w:r>
    </w:p>
    <w:p>
      <w:pPr>
        <w:numPr>
          <w:ilvl w:val="0"/>
          <w:numId w:val="1002"/>
        </w:numPr>
        <w:pStyle w:val="Compact"/>
      </w:pPr>
      <w:r>
        <w:t xml:space="preserve">Community needs assessment techniques</w:t>
      </w:r>
    </w:p>
    <w:p>
      <w:pPr>
        <w:numPr>
          <w:ilvl w:val="0"/>
          <w:numId w:val="1002"/>
        </w:numPr>
        <w:pStyle w:val="Compact"/>
      </w:pPr>
      <w:r>
        <w:t xml:space="preserve">Non-confrontational sales communication aligned with Nepali cultural norms</w:t>
      </w:r>
    </w:p>
    <w:p>
      <w:pPr>
        <w:numPr>
          <w:ilvl w:val="0"/>
          <w:numId w:val="1002"/>
        </w:numPr>
        <w:pStyle w:val="Compact"/>
      </w:pPr>
      <w:r>
        <w:t xml:space="preserve">Digital sales platform management (Nepal Police's "SafetApp")</w:t>
      </w:r>
    </w:p>
    <w:p>
      <w:pPr>
        <w:pStyle w:val="FirstParagraph"/>
      </w:pPr>
      <w:r>
        <w:t xml:space="preserve">The program has transformed how Police Officers interact with citizens. For instance, Officer Anil Sharma (Zone 5, Kathmandu) reported that during routine patrols in New Road area, he identified a jewelry store owner needing security upgrades. Through a consultation facilitated by his sales training, he sold a complete CCTV package while simultaneously conducting a safety assessment—resulting in both revenue generation and enhanced business protection.</w:t>
      </w:r>
    </w:p>
    <w:bookmarkEnd w:id="22"/>
    <w:bookmarkStart w:id="23" w:name="X04d70ff978fcc81e99362095314613b2953241c"/>
    <w:p>
      <w:pPr>
        <w:pStyle w:val="Heading2"/>
      </w:pPr>
      <w:r>
        <w:t xml:space="preserve">IV. Nepal Kathmandu-Specific Challenges &amp; Solutions</w:t>
      </w:r>
    </w:p>
    <w:p>
      <w:pPr>
        <w:pStyle w:val="FirstParagraph"/>
      </w:pPr>
      <w:r>
        <w:t xml:space="preserve">The unique urban challenges of Nepal's capital directly influenced our sales strategy:</w:t>
      </w:r>
    </w:p>
    <w:p>
      <w:pPr>
        <w:numPr>
          <w:ilvl w:val="0"/>
          <w:numId w:val="1003"/>
        </w:numPr>
        <w:pStyle w:val="Compact"/>
      </w:pPr>
      <w:r>
        <w:rPr>
          <w:bCs/>
          <w:b/>
        </w:rPr>
        <w:t xml:space="preserve">Space Constraints:</w:t>
      </w:r>
      <w:r>
        <w:t xml:space="preserve"> </w:t>
      </w:r>
      <w:r>
        <w:t xml:space="preserve">In densely populated areas like Patan Durbar Square, officers adapted by offering compact security solutions (wall-mounted sensors) instead of bulky equipment.</w:t>
      </w:r>
    </w:p>
    <w:p>
      <w:pPr>
        <w:numPr>
          <w:ilvl w:val="0"/>
          <w:numId w:val="1003"/>
        </w:numPr>
        <w:pStyle w:val="Compact"/>
      </w:pPr>
      <w:r>
        <w:rPr>
          <w:bCs/>
          <w:b/>
        </w:rPr>
        <w:t xml:space="preserve">Cultural Sensitivity:</w:t>
      </w:r>
      <w:r>
        <w:t xml:space="preserve"> </w:t>
      </w:r>
      <w:r>
        <w:t xml:space="preserve">Understanding Nepali household dynamics, Officers conducted gender-specific outreach (female officers engaging with women-led businesses), increasing sales conversion by 22% in Kathmandu's traditional markets.</w:t>
      </w:r>
    </w:p>
    <w:p>
      <w:pPr>
        <w:numPr>
          <w:ilvl w:val="0"/>
          <w:numId w:val="1003"/>
        </w:numPr>
        <w:pStyle w:val="Compact"/>
      </w:pPr>
      <w:r>
        <w:rPr>
          <w:bCs/>
          <w:b/>
        </w:rPr>
        <w:t xml:space="preserve">Economic Factors:</w:t>
      </w:r>
      <w:r>
        <w:t xml:space="preserve"> </w:t>
      </w:r>
      <w:r>
        <w:t xml:space="preserve">For low-income communities in Bhaktapur and Sankhu areas, we implemented an "Installment Payment Plan" approved by Nepal Police Headquarters, resulting in 38% of sales to underprivileged neighborhoods.</w:t>
      </w:r>
    </w:p>
    <w:bookmarkEnd w:id="23"/>
    <w:bookmarkStart w:id="24" w:name="v.-community-impact-beyond-sales"/>
    <w:p>
      <w:pPr>
        <w:pStyle w:val="Heading2"/>
      </w:pPr>
      <w:r>
        <w:t xml:space="preserve">V. Community Impact Beyond Sales</w:t>
      </w:r>
    </w:p>
    <w:p>
      <w:pPr>
        <w:pStyle w:val="FirstParagraph"/>
      </w:pPr>
      <w:r>
        <w:t xml:space="preserve">While revenue is critical, the program's true success lies in community safety outcomes:</w:t>
      </w:r>
    </w:p>
    <w:p>
      <w:pPr>
        <w:numPr>
          <w:ilvl w:val="0"/>
          <w:numId w:val="1004"/>
        </w:numPr>
        <w:pStyle w:val="Compact"/>
      </w:pPr>
      <w:r>
        <w:t xml:space="preserve">17% reduction in petty crime reported by CSI participants (Kathmandu Metropolitan Police statistics)</w:t>
      </w:r>
    </w:p>
    <w:p>
      <w:pPr>
        <w:numPr>
          <w:ilvl w:val="0"/>
          <w:numId w:val="1004"/>
        </w:numPr>
        <w:pStyle w:val="Compact"/>
      </w:pPr>
      <w:r>
        <w:t xml:space="preserve">53 emergency alerts triggered through the system, leading to timely police response</w:t>
      </w:r>
    </w:p>
    <w:p>
      <w:pPr>
        <w:numPr>
          <w:ilvl w:val="0"/>
          <w:numId w:val="1004"/>
        </w:numPr>
        <w:pStyle w:val="Compact"/>
      </w:pPr>
      <w:r>
        <w:t xml:space="preserve">92% customer satisfaction rate in post-purchase surveys conducted by Nepal Kathmandu Police Department</w:t>
      </w:r>
    </w:p>
    <w:p>
      <w:pPr>
        <w:pStyle w:val="FirstParagraph"/>
      </w:pPr>
      <w:r>
        <w:t xml:space="preserve">A notable case involved Officer Rajendra Pradhan (Kathmandu-9) who sold security devices to 14 businesses in Asan Tole. When a shopkeeper reported a theft, the integrated CCTV footage provided evidence that led to an arrest within 2 hours—demonstrating the direct link between sales performance and public safety outcomes.</w:t>
      </w:r>
    </w:p>
    <w:bookmarkEnd w:id="24"/>
    <w:bookmarkStart w:id="25" w:name="X17d59dd43bcbea57d1369a7d49688c1e6ab97af"/>
    <w:p>
      <w:pPr>
        <w:pStyle w:val="Heading2"/>
      </w:pPr>
      <w:r>
        <w:t xml:space="preserve">VI. Future Sales Strategy for Nepal Kathmandu</w:t>
      </w:r>
    </w:p>
    <w:p>
      <w:pPr>
        <w:pStyle w:val="FirstParagraph"/>
      </w:pPr>
      <w:r>
        <w:t xml:space="preserve">Building on this success, we propose three strategic initiatives for Q1 2024:</w:t>
      </w:r>
    </w:p>
    <w:p>
      <w:pPr>
        <w:numPr>
          <w:ilvl w:val="0"/>
          <w:numId w:val="1005"/>
        </w:numPr>
        <w:pStyle w:val="Compact"/>
      </w:pPr>
      <w:r>
        <w:rPr>
          <w:bCs/>
          <w:b/>
        </w:rPr>
        <w:t xml:space="preserve">Expansion to Rural Nepal:</w:t>
      </w:r>
      <w:r>
        <w:t xml:space="preserve"> </w:t>
      </w:r>
      <w:r>
        <w:t xml:space="preserve">Train 50 additional Police Officers from surrounding districts (Bhaktapur, Lalitpur) to replicate the CSI model in non-metropolitan areas.</w:t>
      </w:r>
    </w:p>
    <w:p>
      <w:pPr>
        <w:numPr>
          <w:ilvl w:val="0"/>
          <w:numId w:val="1005"/>
        </w:numPr>
        <w:pStyle w:val="Compact"/>
      </w:pPr>
      <w:r>
        <w:rPr>
          <w:bCs/>
          <w:b/>
        </w:rPr>
        <w:t xml:space="preserve">Partnership Development:</w:t>
      </w:r>
      <w:r>
        <w:t xml:space="preserve"> </w:t>
      </w:r>
      <w:r>
        <w:t xml:space="preserve">Forge agreements with Nepali telecom companies (Ncell, NTC) for bundled service packages to increase market penetration.</w:t>
      </w:r>
    </w:p>
    <w:p>
      <w:pPr>
        <w:numPr>
          <w:ilvl w:val="0"/>
          <w:numId w:val="1005"/>
        </w:numPr>
        <w:pStyle w:val="Compact"/>
      </w:pPr>
      <w:r>
        <w:rPr>
          <w:bCs/>
          <w:b/>
        </w:rPr>
        <w:t xml:space="preserve">Technology Enhancement:</w:t>
      </w:r>
      <w:r>
        <w:t xml:space="preserve"> </w:t>
      </w:r>
      <w:r>
        <w:t xml:space="preserve">Integrate AI-driven threat prediction features into the SafetApp, allowing Police Officers to proactively identify high-risk areas for targeted sales efforts.</w:t>
      </w:r>
    </w:p>
    <w:bookmarkEnd w:id="25"/>
    <w:bookmarkStart w:id="26" w:name="vii.-conclusion"/>
    <w:p>
      <w:pPr>
        <w:pStyle w:val="Heading2"/>
      </w:pPr>
      <w:r>
        <w:t xml:space="preserve">VII. Conclusion</w:t>
      </w:r>
    </w:p>
    <w:p>
      <w:pPr>
        <w:pStyle w:val="FirstParagraph"/>
      </w:pPr>
      <w:r>
        <w:t xml:space="preserve">This Sales Report confirms that when properly trained and equipped, Police Officers in Nepal Kathmandu can effectively drive both revenue generation and community safety through innovative sales approaches. The CSI program has proven that public safety is not merely reactive but can be proactively sold to communities who recognize its value. As we continue expanding this model across Nepal, the role of the Police Officer evolves from traditional enforcer to trusted community partner—where each sale represents a step toward safer neighborhoods in Kathmandu and beyond.</w:t>
      </w:r>
    </w:p>
    <w:p>
      <w:pPr>
        <w:pStyle w:val="BodyText"/>
      </w:pPr>
      <w:r>
        <w:t xml:space="preserve">By aligning sales objectives with Nepal's national security vision, our Police Officers are creating sustainable solutions that benefit both citizens and law enforcement resources. The success of this initiative has positioned the Nepal Kathmandu Police Department as a pioneer in community-driven public safety innovation across South Asia.</w:t>
      </w:r>
    </w:p>
    <w:p>
      <w:pPr>
        <w:pStyle w:val="BodyText"/>
      </w:pPr>
      <w:r>
        <w:rPr>
          <w:bCs/>
          <w:b/>
        </w:rPr>
        <w:t xml:space="preserve">Submitted By:</w:t>
      </w:r>
      <w:r>
        <w:br/>
      </w:r>
      <w:r>
        <w:t xml:space="preserve">Inspector General of Police (Kathmandu Region)</w:t>
      </w:r>
      <w:r>
        <w:br/>
      </w:r>
      <w:r>
        <w:t xml:space="preserve">Nepal Police Department, Kathmandu</w:t>
      </w:r>
    </w:p>
    <w:p>
      <w:pPr>
        <w:pStyle w:val="BodyText"/>
      </w:pPr>
      <w:r>
        <w:rPr>
          <w:iCs/>
          <w:i/>
        </w:rPr>
        <w:t xml:space="preserve">This document is confidential and intended solely for Nepal Police Headquarters use.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 Kathmandu Police Department - Sales Report</dc:title>
  <dc:creator/>
  <dc:language>en</dc:language>
  <cp:keywords/>
  <dcterms:created xsi:type="dcterms:W3CDTF">2026-07-21T14:53:53Z</dcterms:created>
  <dcterms:modified xsi:type="dcterms:W3CDTF">2026-07-21T14:53:53Z</dcterms:modified>
</cp:coreProperties>
</file>

<file path=docProps/custom.xml><?xml version="1.0" encoding="utf-8"?>
<Properties xmlns="http://schemas.openxmlformats.org/officeDocument/2006/custom-properties" xmlns:vt="http://schemas.openxmlformats.org/officeDocument/2006/docPropsVTypes"/>
</file>