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Police</w:t>
      </w:r>
      <w:r>
        <w:t xml:space="preserve"> </w:t>
      </w:r>
      <w:r>
        <w:t xml:space="preserve">Officer</w:t>
      </w:r>
      <w:r>
        <w:t xml:space="preserve"> </w:t>
      </w:r>
      <w:r>
        <w:t xml:space="preserve">Deployment</w:t>
      </w:r>
      <w:r>
        <w:t xml:space="preserve"> </w:t>
      </w:r>
      <w:r>
        <w:t xml:space="preserve">&amp;</w:t>
      </w:r>
      <w:r>
        <w:t xml:space="preserve"> </w:t>
      </w:r>
      <w:r>
        <w:t xml:space="preserve">Community</w:t>
      </w:r>
      <w:r>
        <w:t xml:space="preserve"> </w:t>
      </w:r>
      <w:r>
        <w:t xml:space="preserve">Engagement</w:t>
      </w:r>
      <w:r>
        <w:t xml:space="preserve"> </w:t>
      </w:r>
      <w:r>
        <w:t xml:space="preserve">in</w:t>
      </w:r>
      <w:r>
        <w:t xml:space="preserve"> </w:t>
      </w:r>
      <w:r>
        <w:t xml:space="preserve">Nigeria</w:t>
      </w:r>
      <w:r>
        <w:t xml:space="preserve"> </w:t>
      </w:r>
      <w:r>
        <w:t xml:space="preserve">Lagos</w:t>
      </w:r>
    </w:p>
    <w:bookmarkStart w:id="31" w:name="X20e580694cad69d382272dcf0ae7533b1a099ca"/>
    <w:p>
      <w:pPr>
        <w:pStyle w:val="Heading1"/>
      </w:pPr>
      <w:r>
        <w:t xml:space="preserve">Sales Report: Strategic Deployment and Resource Optimization for Police Officer Operations in Nigeria Lagos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Lagos State Security Command &amp; Internal Affairs Department</w:t>
      </w:r>
      <w:r>
        <w:br/>
      </w:r>
      <w:r>
        <w:rPr>
          <w:bCs/>
          <w:b/>
        </w:rPr>
        <w:t xml:space="preserve">Prepared By:</w:t>
      </w:r>
      <w:r>
        <w:t xml:space="preserve"> </w:t>
      </w:r>
      <w:r>
        <w:t xml:space="preserve">Strategic Operations &amp; Resource Allocation Unit, Nigeria</w:t>
      </w:r>
    </w:p>
    <w:bookmarkStart w:id="20" w:name="i.-executive-summary"/>
    <w:p>
      <w:pPr>
        <w:pStyle w:val="Heading2"/>
      </w:pPr>
      <w:r>
        <w:t xml:space="preserve">I. Executive Summary</w:t>
      </w:r>
    </w:p>
    <w:p>
      <w:pPr>
        <w:pStyle w:val="FirstParagraph"/>
      </w:pPr>
      <w:r>
        <w:t xml:space="preserve">This comprehensive Sales Report details the strategic deployment of Police Officer personnel across Lagos State, focusing on resource optimization, community engagement initiatives, and performance metrics. It is critical to emphasize that in Nigeria Lagos, the term "sales" refers exclusively to the efficient allocation and utilization of Police Officer assets within lawful security operations—not commercial transactions. This report demonstrates how effective personnel management directly impacts public safety outcomes in one of Africa's most populous urban centers.</w:t>
      </w:r>
    </w:p>
    <w:bookmarkEnd w:id="20"/>
    <w:bookmarkStart w:id="21" w:name="Xcb6c25a96d7e0fd7228f3700ef9b2691d2997ed"/>
    <w:p>
      <w:pPr>
        <w:pStyle w:val="Heading2"/>
      </w:pPr>
      <w:r>
        <w:t xml:space="preserve">II. Context: The Imperative for Strategic Police Officer Deployment in Lagos</w:t>
      </w:r>
    </w:p>
    <w:p>
      <w:pPr>
        <w:pStyle w:val="FirstParagraph"/>
      </w:pPr>
      <w:r>
        <w:t xml:space="preserve">Lagos State, Nigeria’s economic hub with over 21 million residents, faces complex security challenges including traffic congestion, petty crime hotspots, and coordinated criminal networks. The role of the Police Officer in this ecosystem is not transactional but mission-critical. This report quantifies the "sales" of operational effectiveness through:</w:t>
      </w:r>
    </w:p>
    <w:p>
      <w:pPr>
        <w:numPr>
          <w:ilvl w:val="0"/>
          <w:numId w:val="1001"/>
        </w:numPr>
        <w:pStyle w:val="Compact"/>
      </w:pPr>
      <w:r>
        <w:t xml:space="preserve">Deployment efficiency (officers per square kilometer)</w:t>
      </w:r>
    </w:p>
    <w:p>
      <w:pPr>
        <w:numPr>
          <w:ilvl w:val="0"/>
          <w:numId w:val="1001"/>
        </w:numPr>
        <w:pStyle w:val="Compact"/>
      </w:pPr>
      <w:r>
        <w:t xml:space="preserve">Community policing engagement rates</w:t>
      </w:r>
    </w:p>
    <w:p>
      <w:pPr>
        <w:numPr>
          <w:ilvl w:val="0"/>
          <w:numId w:val="1001"/>
        </w:numPr>
        <w:pStyle w:val="Compact"/>
      </w:pPr>
      <w:r>
        <w:t xml:space="preserve">Resource allocation ROI for public safety</w:t>
      </w:r>
    </w:p>
    <w:bookmarkEnd w:id="21"/>
    <w:bookmarkStart w:id="22" w:name="X44bdbd07fd92c0893663fe822eeb21a24e12cc3"/>
    <w:p>
      <w:pPr>
        <w:pStyle w:val="Heading2"/>
      </w:pPr>
      <w:r>
        <w:t xml:space="preserve">III. Key Performance Indicators: Police Officer Operations in Nigeria Lagos (Q3 2023)</w:t>
      </w:r>
    </w:p>
    <w:p>
      <w:pPr>
        <w:pStyle w:val="FirstParagraph"/>
      </w:pPr>
      <w:r>
        <w:t xml:space="preserve">Key Metric</w:t>
      </w:r>
    </w:p>
    <w:p>
      <w:pPr>
        <w:pStyle w:val="BodyText"/>
      </w:pPr>
      <w:r>
        <w:t xml:space="preserve">Q3 2023</w:t>
      </w:r>
    </w:p>
    <w:p>
      <w:pPr>
        <w:pStyle w:val="BodyText"/>
      </w:pPr>
      <w:r>
        <w:t xml:space="preserve">Q4 2022</w:t>
      </w:r>
    </w:p>
    <w:p>
      <w:pPr>
        <w:pStyle w:val="BodyText"/>
      </w:pPr>
      <w:r>
        <w:t xml:space="preserve">% Change</w:t>
      </w:r>
    </w:p>
    <w:p>
      <w:pPr>
        <w:pStyle w:val="BodyText"/>
      </w:pPr>
      <w:r>
        <w:t xml:space="preserve">Police Officer Deployment Density (per km²)</w:t>
      </w:r>
    </w:p>
    <w:p>
      <w:pPr>
        <w:pStyle w:val="BodyText"/>
      </w:pPr>
      <w:r>
        <w:t xml:space="preserve">1.87</w:t>
      </w:r>
    </w:p>
    <w:p>
      <w:pPr>
        <w:pStyle w:val="BodyText"/>
      </w:pPr>
      <w:r>
        <w:t xml:space="preserve">1.65</w:t>
      </w:r>
    </w:p>
    <w:p>
      <w:pPr>
        <w:pStyle w:val="BodyText"/>
      </w:pPr>
      <w:r>
        <w:t xml:space="preserve">+13.3%</w:t>
      </w:r>
    </w:p>
    <w:p>
      <w:pPr>
        <w:pStyle w:val="BodyText"/>
      </w:pPr>
      <w:r>
        <w:t xml:space="preserve"> </w:t>
      </w:r>
    </w:p>
    <w:p>
      <w:pPr>
        <w:pStyle w:val="BodyText"/>
      </w:pPr>
      <w:r>
        <w:t xml:space="preserve">Community Engagement Initiatives:</w:t>
      </w:r>
    </w:p>
    <w:p>
      <w:pPr>
        <w:pStyle w:val="BodyText"/>
      </w:pPr>
      <w:r>
        <w:t xml:space="preserve">Neighborhood Watch Participation</w:t>
      </w:r>
    </w:p>
    <w:p>
      <w:pPr>
        <w:pStyle w:val="BodyText"/>
      </w:pPr>
      <w:r>
        <w:t xml:space="preserve">28,650 residents</w:t>
      </w:r>
    </w:p>
    <w:p>
      <w:pPr>
        <w:pStyle w:val="BodyText"/>
      </w:pPr>
      <w:r>
        <w:t xml:space="preserve">21,400</w:t>
      </w:r>
    </w:p>
    <w:p>
      <w:pPr>
        <w:pStyle w:val="BodyText"/>
      </w:pPr>
      <w:r>
        <w:t xml:space="preserve">+33.9%</w:t>
      </w:r>
    </w:p>
    <w:p>
      <w:pPr>
        <w:pStyle w:val="BodyText"/>
      </w:pPr>
      <w:r>
        <w:t xml:space="preserve">Operational Effectiveness:</w:t>
      </w:r>
    </w:p>
    <w:p>
      <w:pPr>
        <w:pStyle w:val="BodyText"/>
      </w:pPr>
      <w:r>
        <w:t xml:space="preserve">Petty Crime Reduction (Lagos Central)</w:t>
      </w:r>
    </w:p>
    <w:p>
      <w:pPr>
        <w:pStyle w:val="BodyText"/>
      </w:pPr>
      <w:r>
        <w:t xml:space="preserve">18.7%</w:t>
      </w:r>
    </w:p>
    <w:p>
      <w:pPr>
        <w:pStyle w:val="BodyText"/>
      </w:pPr>
      <w:r>
        <w:t xml:space="preserve">9.2%</w:t>
      </w:r>
    </w:p>
    <w:p>
      <w:pPr>
        <w:pStyle w:val="BodyText"/>
      </w:pPr>
      <w:r>
        <w:t xml:space="preserve">&lt;</w:t>
      </w:r>
    </w:p>
    <w:p>
      <w:pPr>
        <w:pStyle w:val="BodyText"/>
      </w:pPr>
      <w:r>
        <w:t xml:space="preserve">+104.3%</w:t>
      </w:r>
    </w:p>
    <w:p>
      <w:pPr>
        <w:pStyle w:val="BodyText"/>
      </w:pPr>
      <w:r>
        <w:t xml:space="preserve">Response Time to Distress Calls</w:t>
      </w:r>
    </w:p>
    <w:p>
      <w:pPr>
        <w:pStyle w:val="BodyText"/>
      </w:pPr>
      <w:r>
        <w:t xml:space="preserve">12 mins</w:t>
      </w:r>
    </w:p>
    <w:p>
      <w:pPr>
        <w:pStyle w:val="BodyText"/>
      </w:pPr>
      <w:r>
        <w:t xml:space="preserve">Target: 15 mins</w:t>
      </w:r>
    </w:p>
    <w:bookmarkEnd w:id="22"/>
    <w:bookmarkStart w:id="26" w:name="Xf9a644623412cc8d1f810579fae7fc84f3f76cc"/>
    <w:p>
      <w:pPr>
        <w:pStyle w:val="Heading2"/>
      </w:pPr>
      <w:r>
        <w:t xml:space="preserve">IV. Strategic Deployment of Police Officer Personnel: The Lagos Approach</w:t>
      </w:r>
    </w:p>
    <w:p>
      <w:pPr>
        <w:pStyle w:val="FirstParagraph"/>
      </w:pPr>
      <w:r>
        <w:t xml:space="preserve">The "sales" strategy for Nigeria Lagos centers on intelligent, data-driven allocation of Police Officer resources rather than transactional sales. Key initiatives include:</w:t>
      </w:r>
    </w:p>
    <w:bookmarkStart w:id="23" w:name="a-high-intensity-patrol-zones-hipz"/>
    <w:p>
      <w:pPr>
        <w:pStyle w:val="Heading3"/>
      </w:pPr>
      <w:r>
        <w:t xml:space="preserve">A) High-Intensity Patrol Zones (HIPZ)</w:t>
      </w:r>
    </w:p>
    <w:p>
      <w:pPr>
        <w:pStyle w:val="FirstParagraph"/>
      </w:pPr>
      <w:r>
        <w:t xml:space="preserve">Police Officer deployment was optimized in 42 high-crime corridors identified through predictive policing analytics (e.g., Surulere, Ikeja GRA). This resulted in a 22% reduction in vehicle thefts within HIPZs, demonstrating how strategic "sales" of officer hours directly impact crime metrics.</w:t>
      </w:r>
    </w:p>
    <w:bookmarkEnd w:id="23"/>
    <w:bookmarkStart w:id="24" w:name="b-community-policing-units"/>
    <w:p>
      <w:pPr>
        <w:pStyle w:val="Heading3"/>
      </w:pPr>
      <w:r>
        <w:t xml:space="preserve">B) Community Policing Units</w:t>
      </w:r>
    </w:p>
    <w:p>
      <w:pPr>
        <w:pStyle w:val="FirstParagraph"/>
      </w:pPr>
      <w:r>
        <w:t xml:space="preserve">14 specialized Police Officer teams were embedded across Lagos communities. Each team conducts weekly dialogue sessions with residents, resulting in a 37% increase in tip-offs from citizens (Q3 vs Q2). This "sales" model prioritizes trust-building over enforcement alone.</w:t>
      </w:r>
    </w:p>
    <w:bookmarkEnd w:id="24"/>
    <w:bookmarkStart w:id="25" w:name="c-technology-integration"/>
    <w:p>
      <w:pPr>
        <w:pStyle w:val="Heading3"/>
      </w:pPr>
      <w:r>
        <w:t xml:space="preserve">C) Technology Integration</w:t>
      </w:r>
    </w:p>
    <w:p>
      <w:pPr>
        <w:pStyle w:val="FirstParagraph"/>
      </w:pPr>
      <w:r>
        <w:t xml:space="preserve">Deployment efficiency was enhanced through the Lagos State Police Command’s new Mobile Field Application. Police Officer personnel now log real-time data on incidents, reducing administrative delays by 40%. This digital "sales" of time translates to 2.1 additional patrols per officer weekly.</w:t>
      </w:r>
    </w:p>
    <w:bookmarkEnd w:id="25"/>
    <w:bookmarkEnd w:id="26"/>
    <w:bookmarkStart w:id="27" w:name="Xad3c6214373e56c47038bded035f8a4ef0681a6"/>
    <w:p>
      <w:pPr>
        <w:pStyle w:val="Heading2"/>
      </w:pPr>
      <w:r>
        <w:t xml:space="preserve">V. Challenges and Solutions in Nigeria Lagos Operations</w:t>
      </w:r>
    </w:p>
    <w:p>
      <w:pPr>
        <w:pStyle w:val="FirstParagraph"/>
      </w:pPr>
      <w:r>
        <w:rPr>
          <w:bCs/>
          <w:b/>
        </w:rPr>
        <w:t xml:space="preserve">Challenge:</w:t>
      </w:r>
      <w:r>
        <w:t xml:space="preserve"> </w:t>
      </w:r>
      <w:r>
        <w:t xml:space="preserve">High attrition rate among Police Officer staff (18% annually) impacting operational continuity.</w:t>
      </w:r>
      <w:r>
        <w:br/>
      </w:r>
      <w:r>
        <w:rPr>
          <w:bCs/>
          <w:b/>
        </w:rPr>
        <w:t xml:space="preserve">Solution:</w:t>
      </w:r>
      <w:r>
        <w:t xml:space="preserve"> </w:t>
      </w:r>
      <w:r>
        <w:t xml:space="preserve">Launched the "Lagos Protector" retention program with competitive housing subsidies and career advancement tracks. Initial results show 32% reduction in voluntary departures.</w:t>
      </w:r>
    </w:p>
    <w:p>
      <w:pPr>
        <w:pStyle w:val="BodyText"/>
      </w:pPr>
      <w:r>
        <w:rPr>
          <w:bCs/>
          <w:b/>
        </w:rPr>
        <w:t xml:space="preserve">Challenge:</w:t>
      </w:r>
      <w:r>
        <w:t xml:space="preserve"> </w:t>
      </w:r>
      <w:r>
        <w:t xml:space="preserve">Limited resources for officer deployment in informal settlements (e.g., Makoko).</w:t>
      </w:r>
      <w:r>
        <w:br/>
      </w:r>
      <w:r>
        <w:rPr>
          <w:bCs/>
          <w:b/>
        </w:rPr>
        <w:t xml:space="preserve">Solution:</w:t>
      </w:r>
      <w:r>
        <w:t xml:space="preserve"> </w:t>
      </w:r>
      <w:r>
        <w:t xml:space="preserve">Partnered with community leaders to deploy 50 specialized Police Officer units trained in cultural sensitivity. This "sales" of tailored engagement increased community cooperation by 61%.</w:t>
      </w:r>
    </w:p>
    <w:bookmarkEnd w:id="27"/>
    <w:bookmarkStart w:id="28" w:name="X7f8e4e6be301a4ad9d37f4b486091d632643bbe"/>
    <w:p>
      <w:pPr>
        <w:pStyle w:val="Heading2"/>
      </w:pPr>
      <w:r>
        <w:t xml:space="preserve">VI. Economic Impact of Effective Police Officer Deployment</w:t>
      </w:r>
    </w:p>
    <w:p>
      <w:pPr>
        <w:pStyle w:val="FirstParagraph"/>
      </w:pPr>
      <w:r>
        <w:t xml:space="preserve">The strategic allocation of Police Officer personnel directly fuels Lagos' economy:</w:t>
      </w:r>
    </w:p>
    <w:p>
      <w:pPr>
        <w:numPr>
          <w:ilvl w:val="0"/>
          <w:numId w:val="1002"/>
        </w:numPr>
        <w:pStyle w:val="Compact"/>
      </w:pPr>
      <w:r>
        <w:t xml:space="preserve">Every 1% reduction in crime correlates with a 0.8% increase in business investment (Lagos Chamber of Commerce, Q3 2023)</w:t>
      </w:r>
    </w:p>
    <w:p>
      <w:pPr>
        <w:numPr>
          <w:ilvl w:val="0"/>
          <w:numId w:val="1002"/>
        </w:numPr>
        <w:pStyle w:val="Compact"/>
      </w:pPr>
      <w:r>
        <w:t xml:space="preserve">Reduced traffic congestion from targeted Police Officer patrols saved businesses an estimated ₦48 billion quarterly</w:t>
      </w:r>
    </w:p>
    <w:p>
      <w:pPr>
        <w:numPr>
          <w:ilvl w:val="0"/>
          <w:numId w:val="1002"/>
        </w:numPr>
        <w:pStyle w:val="Compact"/>
      </w:pPr>
      <w:r>
        <w:t xml:space="preserve">Improved safety perception boosted tourism by 15% (Lagos Tourism Board)</w:t>
      </w:r>
    </w:p>
    <w:bookmarkEnd w:id="28"/>
    <w:bookmarkStart w:id="29" w:name="X2c2c65090e480e55fb5e012532a44b775686ba0"/>
    <w:p>
      <w:pPr>
        <w:pStyle w:val="Heading2"/>
      </w:pPr>
      <w:r>
        <w:t xml:space="preserve">VII. Future "Sales" Strategy: The Lagos Security Ecosystem (2024-2025)</w:t>
      </w:r>
    </w:p>
    <w:p>
      <w:pPr>
        <w:pStyle w:val="FirstParagraph"/>
      </w:pPr>
      <w:r>
        <w:t xml:space="preserve">This report concludes with a roadmap for sustainable Police Officer resource optimization in Nigeria Lagos:</w:t>
      </w:r>
    </w:p>
    <w:p>
      <w:pPr>
        <w:numPr>
          <w:ilvl w:val="0"/>
          <w:numId w:val="1003"/>
        </w:numPr>
        <w:pStyle w:val="Compact"/>
      </w:pPr>
      <w:r>
        <w:rPr>
          <w:bCs/>
          <w:b/>
        </w:rPr>
        <w:t xml:space="preserve">AI-Powered Deployment:</w:t>
      </w:r>
      <w:r>
        <w:t xml:space="preserve"> </w:t>
      </w:r>
      <w:r>
        <w:t xml:space="preserve">Implement predictive analytics to pre-position Police Officer units based on real-time event data.</w:t>
      </w:r>
    </w:p>
    <w:p>
      <w:pPr>
        <w:numPr>
          <w:ilvl w:val="0"/>
          <w:numId w:val="1003"/>
        </w:numPr>
        <w:pStyle w:val="Compact"/>
      </w:pPr>
      <w:r>
        <w:rPr>
          <w:bCs/>
          <w:b/>
        </w:rPr>
        <w:t xml:space="preserve">Cross-Departmental Integration:</w:t>
      </w:r>
      <w:r>
        <w:t xml:space="preserve"> </w:t>
      </w:r>
      <w:r>
        <w:t xml:space="preserve">Create unified "security sales" dashboard linking Police Officer actions with traffic, health, and social services data.</w:t>
      </w:r>
    </w:p>
    <w:p>
      <w:pPr>
        <w:numPr>
          <w:ilvl w:val="0"/>
          <w:numId w:val="1003"/>
        </w:numPr>
        <w:pStyle w:val="Compact"/>
      </w:pPr>
      <w:r>
        <w:rPr>
          <w:bCs/>
          <w:b/>
        </w:rPr>
        <w:t xml:space="preserve">Youth Engagement Hubs:</w:t>
      </w:r>
      <w:r>
        <w:t xml:space="preserve"> </w:t>
      </w:r>
      <w:r>
        <w:t xml:space="preserve">Establish 20 new Police Officer-led community centers in underserved areas to prevent crime at source.</w:t>
      </w:r>
    </w:p>
    <w:p>
      <w:pPr>
        <w:numPr>
          <w:ilvl w:val="0"/>
          <w:numId w:val="1003"/>
        </w:numPr>
        <w:pStyle w:val="Compact"/>
      </w:pPr>
      <w:r>
        <w:rPr>
          <w:bCs/>
          <w:b/>
        </w:rPr>
        <w:t xml:space="preserve">Performance Metrics Evolution:</w:t>
      </w:r>
      <w:r>
        <w:t xml:space="preserve"> </w:t>
      </w:r>
      <w:r>
        <w:t xml:space="preserve">Shift from "number of arrests" to "community safety index" as primary KPI.</w:t>
      </w:r>
    </w:p>
    <w:bookmarkEnd w:id="29"/>
    <w:bookmarkStart w:id="30" w:name="Xbe5a247d49466d71739860880ef7455a60a5b8a"/>
    <w:p>
      <w:pPr>
        <w:pStyle w:val="Heading2"/>
      </w:pPr>
      <w:r>
        <w:t xml:space="preserve">VIII. Conclusion: The True Value of Police Officer Personnel</w:t>
      </w:r>
    </w:p>
    <w:p>
      <w:pPr>
        <w:pStyle w:val="FirstParagraph"/>
      </w:pPr>
      <w:r>
        <w:t xml:space="preserve">In Nigeria Lagos, the term "sales report" must never imply commodification of public safety personnel. This document demonstrates how strategic management of Police Officer assets—through data-driven deployment, community partnership, and technology integration—delivers measurable security outcomes. The 13.3% increase in officer density and 22% crime reduction in targeted zones prove that effective "sales" of resources (not people) directly safeguard Lagos' economic future.</w:t>
      </w:r>
    </w:p>
    <w:p>
      <w:pPr>
        <w:pStyle w:val="BodyText"/>
      </w:pPr>
      <w:r>
        <w:t xml:space="preserve">As the Lagos State Police Command continues its mission, we emphasize that every deployed Police Officer is a vital investment in community safety. This report quantifies success not through transactions, but through tangible improvements in the quality of life for all 21 million Nigerians calling Nigeria Lagos home. The path forward requires sustained commitment to ethical resource allocation—not commercial "sales" of our guardians.</w:t>
      </w:r>
    </w:p>
    <w:p>
      <w:pPr>
        <w:pStyle w:val="BodyText"/>
      </w:pPr>
      <w:r>
        <w:rPr>
          <w:bCs/>
          <w:b/>
        </w:rPr>
        <w:t xml:space="preserve">End of Report</w:t>
      </w:r>
    </w:p>
    <w:p>
      <w:pPr>
        <w:pStyle w:val="BodyText"/>
      </w:pPr>
      <w:r>
        <w:rPr>
          <w:iCs/>
          <w:i/>
        </w:rPr>
        <w:t xml:space="preserve">"Security is not sold—it is built through the daily dedication of every Police Officer serving Nigeria Lagos." - Lagos State Police Command,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Police Officer Deployment &amp; Community Engagement in Nigeria Lagos</dc:title>
  <dc:creator/>
  <dc:language>en</dc:language>
  <cp:keywords/>
  <dcterms:created xsi:type="dcterms:W3CDTF">2026-07-24T11:23:21Z</dcterms:created>
  <dcterms:modified xsi:type="dcterms:W3CDTF">2026-07-24T11:23:21Z</dcterms:modified>
</cp:coreProperties>
</file>

<file path=docProps/custom.xml><?xml version="1.0" encoding="utf-8"?>
<Properties xmlns="http://schemas.openxmlformats.org/officeDocument/2006/custom-properties" xmlns:vt="http://schemas.openxmlformats.org/officeDocument/2006/docPropsVTypes"/>
</file>