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Academic</w:t>
      </w:r>
      <w:r>
        <w:t xml:space="preserve"> </w:t>
      </w:r>
      <w:r>
        <w:t xml:space="preserve">Researcher</w:t>
      </w:r>
      <w:r>
        <w:t xml:space="preserve"> </w:t>
      </w:r>
      <w:r>
        <w:t xml:space="preserve">Position,</w:t>
      </w:r>
      <w:r>
        <w:t xml:space="preserve"> </w:t>
      </w:r>
      <w:r>
        <w:t xml:space="preserve">New</w:t>
      </w:r>
      <w:r>
        <w:t xml:space="preserve"> </w:t>
      </w:r>
      <w:r>
        <w:t xml:space="preserve">Zealand</w:t>
      </w:r>
      <w:r>
        <w:t xml:space="preserve"> </w:t>
      </w:r>
      <w:r>
        <w:t xml:space="preserve">Wellington</w:t>
      </w:r>
    </w:p>
    <w:bookmarkStart w:id="21" w:name="X527d422ba80dc04eb89430fe73a47980d2fe3b2"/>
    <w:p>
      <w:pPr>
        <w:pStyle w:val="Heading1"/>
      </w:pPr>
      <w:r>
        <w:t xml:space="preserve">Scholarship Application Letter for Academic Researcher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Wellington Research Foundation</w:t>
      </w:r>
      <w:r>
        <w:br/>
      </w:r>
      <w:r>
        <w:t xml:space="preserve">P.O. Box 10001</w:t>
      </w:r>
      <w:r>
        <w:br/>
      </w:r>
      <w:r>
        <w:t xml:space="preserve">Wellington 6140</w:t>
      </w:r>
      <w:r>
        <w:br/>
      </w:r>
      <w:r>
        <w:t xml:space="preserve">New Zealand</w:t>
      </w:r>
    </w:p>
    <w:bookmarkStart w:id="20" w:name="X84427c1391a7eea05ed0a71202e5e1218b863e9"/>
    <w:p>
      <w:pPr>
        <w:pStyle w:val="Heading2"/>
      </w:pPr>
      <w:r>
        <w:t xml:space="preserve">Subject: Application for Scholarship to Pursue Advanced Academic Research in New Zealand Wellington</w:t>
      </w:r>
    </w:p>
    <w:p>
      <w:pPr>
        <w:pStyle w:val="FirstParagraph"/>
      </w:pPr>
      <w:r>
        <w:t xml:space="preserve">To the Esteemed Members of the Scholarship Committee,</w:t>
      </w:r>
    </w:p>
    <w:p>
      <w:pPr>
        <w:pStyle w:val="BodyText"/>
      </w:pPr>
      <w:r>
        <w:t xml:space="preserve">It is with profound enthusiasm and unwavering dedication that I submit this</w:t>
      </w:r>
      <w:r>
        <w:t xml:space="preserve"> </w:t>
      </w:r>
      <w:r>
        <w:rPr>
          <w:bCs/>
          <w:b/>
        </w:rPr>
        <w:t xml:space="preserve">Scholarship Application Letter</w:t>
      </w:r>
      <w:r>
        <w:t xml:space="preserve"> </w:t>
      </w:r>
      <w:r>
        <w:t xml:space="preserve">for the prestigious research scholarship supporting an</w:t>
      </w:r>
      <w:r>
        <w:t xml:space="preserve"> </w:t>
      </w:r>
      <w:r>
        <w:rPr>
          <w:bCs/>
          <w:b/>
        </w:rPr>
        <w:t xml:space="preserve">Academic Researcher</w:t>
      </w:r>
      <w:r>
        <w:t xml:space="preserve"> </w:t>
      </w:r>
      <w:r>
        <w:t xml:space="preserve">at institutions across</w:t>
      </w:r>
      <w:r>
        <w:t xml:space="preserve"> </w:t>
      </w:r>
      <w:r>
        <w:rPr>
          <w:bCs/>
          <w:b/>
        </w:rPr>
        <w:t xml:space="preserve">New Zealand Wellington</w:t>
      </w:r>
      <w:r>
        <w:t xml:space="preserve">. As a committed scholar with a robust academic trajectory in [Your Field, e.g., Environmental Science, Public Policy, Digital Humanities], I have meticulously aligned my research vision with the unique intellectual ecosystem and strategic priorities of Wellington—a city that stands as the vibrant heart of New Zealand’s academic and public policy innovation.</w:t>
      </w:r>
    </w:p>
    <w:p>
      <w:pPr>
        <w:pStyle w:val="BodyText"/>
      </w:pPr>
      <w:r>
        <w:t xml:space="preserve">My doctoral research at [Your Current University] focused on [Briefly state your doctoral topic, e.g., "climate-resilient urban ecosystems in Pacific Island nations"], culminating in three peer-reviewed publications and a dissertation recognized for its methodological rigor and policy relevance. However, I have long sought the opportunity to deepen my work within New Zealand’s distinct socio-ecological context. Wellington, as the nation’s capital and a global hub for sustainability research, offers an unparalleled environment where academic inquiry directly informs national strategy—precisely the synergy I aim to cultivate through this scholarship.</w:t>
      </w:r>
    </w:p>
    <w:p>
      <w:pPr>
        <w:pStyle w:val="BodyText"/>
      </w:pPr>
      <w:r>
        <w:t xml:space="preserve">My proposed research, "</w:t>
      </w:r>
      <w:r>
        <w:rPr>
          <w:iCs/>
          <w:i/>
        </w:rPr>
        <w:t xml:space="preserve">Integrating Mātauranga Māori and Geospatial Analytics for Urban Water Security in Aotearoa</w:t>
      </w:r>
      <w:r>
        <w:t xml:space="preserve">," directly addresses critical challenges facing New Zealand’s cities. It seeks to co-design water management frameworks with Ngāti Ranginui iwi (local Māori tribes) and urban planners, using advanced satellite data to model flood resilience in Wellington’s catchment areas. This project is not merely an academic exercise; it responds to the</w:t>
      </w:r>
      <w:r>
        <w:t xml:space="preserve"> </w:t>
      </w:r>
      <w:r>
        <w:rPr>
          <w:iCs/>
          <w:i/>
        </w:rPr>
        <w:t xml:space="preserve">Wellington Regional Water Strategy 2030</w:t>
      </w:r>
      <w:r>
        <w:t xml:space="preserve"> </w:t>
      </w:r>
      <w:r>
        <w:t xml:space="preserve">and aligns with Te Ture Whenua Māori Act’s emphasis on kaitiakitanga (Māori environmental guardianship). By embedding indigenous knowledge into data-driven solutions, my work will contribute tangible value to Wellington’s sustainability goals—a cornerstone of New Zealand’s national commitment to the UN Sustainable Development Goals.</w:t>
      </w:r>
    </w:p>
    <w:p>
      <w:pPr>
        <w:pStyle w:val="BodyText"/>
      </w:pPr>
      <w:r>
        <w:t xml:space="preserve">The decision to target</w:t>
      </w:r>
      <w:r>
        <w:t xml:space="preserve"> </w:t>
      </w:r>
      <w:r>
        <w:rPr>
          <w:bCs/>
          <w:b/>
        </w:rPr>
        <w:t xml:space="preserve">New Zealand Wellington</w:t>
      </w:r>
      <w:r>
        <w:t xml:space="preserve"> </w:t>
      </w:r>
      <w:r>
        <w:t xml:space="preserve">as the epicenter for this research is deliberate and deeply informed. Wellington hosts the Centre for Water Research at Victoria University of Wellington, a world leader in hydrological studies, alongside Crown Research Institutes like GNS Science and NIWA (National Institute of Water and Atmospheric Research), which operate within close proximity to government agencies such as the Ministry for the Environment. Crucially, Wellington’s compact academic landscape—where university researchers, policy makers, and iwi representatives routinely collaborate in forums like the Wellington Regional Council’s Climate Action Committee—creates a dynamic feedback loop between theory and practice. This environment is essential for an</w:t>
      </w:r>
      <w:r>
        <w:t xml:space="preserve"> </w:t>
      </w:r>
      <w:r>
        <w:rPr>
          <w:bCs/>
          <w:b/>
        </w:rPr>
        <w:t xml:space="preserve">Academic Researcher</w:t>
      </w:r>
      <w:r>
        <w:t xml:space="preserve"> </w:t>
      </w:r>
      <w:r>
        <w:t xml:space="preserve">aiming to produce actionable research. I have already initiated conversations with Dr. [Name], a leading hydrologist at Victoria University, regarding methodological alignment, demonstrating my proactive integration into Wellington’s scholarly community.</w:t>
      </w:r>
    </w:p>
    <w:p>
      <w:pPr>
        <w:pStyle w:val="BodyText"/>
      </w:pPr>
      <w:r>
        <w:t xml:space="preserve">My academic credentials further validate my readiness for this role. As an Academic Researcher with five years of grant-writing experience (including securing NZ$150,000 in seed funding from [Your University]), I possess the technical skills to lead a project of this scale. My proficiency in R, Python, and GIS is complemented by advanced training in Māori research ethics (completed via Te Wānanga o Aotearoa’s *Te Hauora* program), ensuring culturally safe methodologies. This is critical in New Zealand context where ethical engagement with Māori communities is non-negotiable. My proposed work adheres strictly to the</w:t>
      </w:r>
      <w:r>
        <w:t xml:space="preserve"> </w:t>
      </w:r>
      <w:r>
        <w:rPr>
          <w:iCs/>
          <w:i/>
        </w:rPr>
        <w:t xml:space="preserve">Code of Ethics for Social Research in Aotearoa New Zealand</w:t>
      </w:r>
      <w:r>
        <w:t xml:space="preserve">, prioritizing community consent and knowledge sovereignty.</w:t>
      </w:r>
    </w:p>
    <w:p>
      <w:pPr>
        <w:pStyle w:val="BodyText"/>
      </w:pPr>
      <w:r>
        <w:t xml:space="preserve">What truly sets my vision apart is its focus on *impact*. I do not view research as an isolated pursuit but as a catalyst for systemic change. In Wellington, where urban development pressures intersect with climate vulnerability, my project will generate open-access tools for city planners—directly supporting the</w:t>
      </w:r>
      <w:r>
        <w:t xml:space="preserve"> </w:t>
      </w:r>
      <w:r>
        <w:rPr>
          <w:iCs/>
          <w:i/>
        </w:rPr>
        <w:t xml:space="preserve">Wellington City Council’s 2050 Climate Action Plan</w:t>
      </w:r>
      <w:r>
        <w:t xml:space="preserve">. More significantly, it will establish a replicable model for integrating mātauranga Māori into environmental science, potentially influencing national standards. This aligns perfectly with the Wellington Research Foundation’s mission to foster "research that transforms New Zealand." I am eager to contribute not only as an</w:t>
      </w:r>
      <w:r>
        <w:t xml:space="preserve"> </w:t>
      </w:r>
      <w:r>
        <w:rPr>
          <w:bCs/>
          <w:b/>
        </w:rPr>
        <w:t xml:space="preserve">Academic Researcher</w:t>
      </w:r>
      <w:r>
        <w:t xml:space="preserve"> </w:t>
      </w:r>
      <w:r>
        <w:t xml:space="preserve">but as a bridge-builder between academic knowledge and community-led solutions.</w:t>
      </w:r>
    </w:p>
    <w:p>
      <w:pPr>
        <w:pStyle w:val="BodyText"/>
      </w:pPr>
      <w:r>
        <w:t xml:space="preserve">I have long admired Wellington’s unique position: a city where the Pacific Ocean meets policy laboratories, where historic colonial narratives are actively reimagined through contemporary scholarship. To conduct research here is to engage with the pulse of New Zealand’s intellectual future. My previous work in [Mention relevant international experience, e.g., "collaborating on coastal resilience projects in Samoa"] has prepared me to navigate cross-cultural research environments, and I am keen to bring that perspective to Wellington’s diverse academic landscape. The city’s accessibility—being centrally located with direct flights from Asia-Pacific hubs—also positions my research for global relevance, allowing me to attract international partnerships while grounding work in local needs.</w:t>
      </w:r>
    </w:p>
    <w:p>
      <w:pPr>
        <w:pStyle w:val="BodyText"/>
      </w:pPr>
      <w:r>
        <w:t xml:space="preserve">As an</w:t>
      </w:r>
      <w:r>
        <w:t xml:space="preserve"> </w:t>
      </w:r>
      <w:r>
        <w:rPr>
          <w:bCs/>
          <w:b/>
        </w:rPr>
        <w:t xml:space="preserve">Academic Researcher</w:t>
      </w:r>
      <w:r>
        <w:t xml:space="preserve"> </w:t>
      </w:r>
      <w:r>
        <w:t xml:space="preserve">deeply invested in New Zealand’s future, I am committed to not only excelling in my scholarship but also mentoring the next generation of Wellington-based scholars. I propose establishing a quarterly workshop series with Victoria University’s Māori and Pacific Student Association, fostering student involvement in our co-designed water security framework. This commitment to community building reflects my understanding that scholarly excellence must be rooted in collective advancement—a principle central to Aotearoa’s academic identity.</w:t>
      </w:r>
    </w:p>
    <w:p>
      <w:pPr>
        <w:pStyle w:val="BodyText"/>
      </w:pPr>
      <w:r>
        <w:t xml:space="preserve">The investment this scholarship represents is not merely financial; it is a partnership in shaping New Zealand’s intellectual trajectory. In return, I offer relentless dedication, technical expertise, and a profound respect for the cultural and environmental context of</w:t>
      </w:r>
      <w:r>
        <w:t xml:space="preserve"> </w:t>
      </w:r>
      <w:r>
        <w:rPr>
          <w:bCs/>
          <w:b/>
        </w:rPr>
        <w:t xml:space="preserve">New Zealand Wellington</w:t>
      </w:r>
      <w:r>
        <w:t xml:space="preserve">. My research will directly contribute to the nation’s resilience while strengthening Wellington’s reputation as a global leader in place-based innovation.</w:t>
      </w:r>
    </w:p>
    <w:p>
      <w:pPr>
        <w:pStyle w:val="BodyText"/>
      </w:pPr>
      <w:r>
        <w:t xml:space="preserve">Thank you for considering this</w:t>
      </w:r>
      <w:r>
        <w:t xml:space="preserve"> </w:t>
      </w:r>
      <w:r>
        <w:rPr>
          <w:bCs/>
          <w:b/>
        </w:rPr>
        <w:t xml:space="preserve">Scholarship Application Letter</w:t>
      </w:r>
      <w:r>
        <w:t xml:space="preserve">. I have attached my CV, research proposal, and reference letters for your review. I welcome the opportunity to discuss how my vision aligns with the Foundation’s strategic goals during an interview at your convenience. The prospect of contributing to New Zealand’s academic legacy in its most intellectually dynamic city—Wellington—is a privilege I am eager to earn.</w:t>
      </w:r>
    </w:p>
    <w:p>
      <w:pPr>
        <w:pStyle w:val="BodyText"/>
      </w:pPr>
      <w:r>
        <w:t xml:space="preserve">Respectfully submitted,</w:t>
      </w:r>
    </w:p>
    <w:p>
      <w:pPr>
        <w:pStyle w:val="BodyText"/>
      </w:pPr>
      <w:r>
        <w:t xml:space="preserve">[Your Full Name]</w:t>
      </w:r>
    </w:p>
    <w:p>
      <w:pPr>
        <w:pStyle w:val="BodyText"/>
      </w:pPr>
      <w:r>
        <w:rPr>
          <w:iCs/>
          <w:i/>
        </w:rPr>
        <w:t xml:space="preserve">This Scholarship Application Letter for the Academic Researcher position reflects a deep commitment to advancing knowledge within New Zealand Wellington's unique academic and cultural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Academic Researcher Position, New Zealand Wellington</dc:title>
  <dc:creator/>
  <dc:language>en</dc:language>
  <cp:keywords/>
  <dcterms:created xsi:type="dcterms:W3CDTF">2026-07-25T00:22:44Z</dcterms:created>
  <dcterms:modified xsi:type="dcterms:W3CDTF">2026-07-25T00:22:44Z</dcterms:modified>
</cp:coreProperties>
</file>

<file path=docProps/custom.xml><?xml version="1.0" encoding="utf-8"?>
<Properties xmlns="http://schemas.openxmlformats.org/officeDocument/2006/custom-properties" xmlns:vt="http://schemas.openxmlformats.org/officeDocument/2006/docPropsVTypes"/>
</file>