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Studies</w:t>
      </w:r>
      <w:r>
        <w:t xml:space="preserve"> </w:t>
      </w:r>
      <w:r>
        <w:t xml:space="preserve">in</w:t>
      </w:r>
      <w:r>
        <w:t xml:space="preserve"> </w:t>
      </w:r>
      <w:r>
        <w:t xml:space="preserve">Guangzhou</w:t>
      </w:r>
    </w:p>
    <w:bookmarkStart w:id="21" w:name="X34f1d37d81806eae005444626631b6d98b106f9"/>
    <w:p>
      <w:pPr>
        <w:pStyle w:val="Heading1"/>
      </w:pPr>
      <w:r>
        <w:t xml:space="preserve">Scholarship Application Letter for Advanced Accounting Studies in China Guangzhou</w:t>
      </w:r>
    </w:p>
    <w:p>
      <w:pPr>
        <w:pStyle w:val="FirstParagraph"/>
      </w:pPr>
      <w:r>
        <w:t xml:space="preserve">Date: October 26, 2023</w:t>
      </w:r>
    </w:p>
    <w:p>
      <w:pPr>
        <w:pStyle w:val="BodyText"/>
      </w:pPr>
      <w:r>
        <w:t xml:space="preserve">Admissions Committee</w:t>
      </w:r>
    </w:p>
    <w:p>
      <w:pPr>
        <w:pStyle w:val="BodyText"/>
      </w:pPr>
      <w:r>
        <w:t xml:space="preserve">Sun Yat-sen University School of Business</w:t>
      </w:r>
    </w:p>
    <w:p>
      <w:pPr>
        <w:pStyle w:val="BodyText"/>
      </w:pPr>
      <w:r>
        <w:t xml:space="preserve">No.135, Xingang Xi Road</w:t>
      </w:r>
    </w:p>
    <w:p>
      <w:pPr>
        <w:pStyle w:val="BodyText"/>
      </w:pPr>
      <w:r>
        <w:t xml:space="preserve">Guangzhou, Guangdong Province 510275</w:t>
      </w:r>
    </w:p>
    <w:p>
      <w:pPr>
        <w:pStyle w:val="BodyText"/>
      </w:pPr>
      <w:r>
        <w:t xml:space="preserve">People's Republic of China</w:t>
      </w:r>
    </w:p>
    <w:bookmarkStart w:id="20" w:name="X1b0c9202f45592aeb90ae4eb31f657e749c5525"/>
    <w:p>
      <w:pPr>
        <w:pStyle w:val="Heading2"/>
      </w:pPr>
      <w:r>
        <w:t xml:space="preserve">Subject: Application for Full Scholarship to Pursue Master of Accounting Studies in China Guangzhou</w:t>
      </w:r>
    </w:p>
    <w:p>
      <w:pPr>
        <w:pStyle w:val="FirstParagraph"/>
      </w:pPr>
      <w:r>
        <w:t xml:space="preserve">To the Esteemed Admissions Committee,</w:t>
      </w:r>
    </w:p>
    <w:p>
      <w:pPr>
        <w:pStyle w:val="BodyText"/>
      </w:pPr>
      <w:r>
        <w:t xml:space="preserve">With profound enthusiasm and meticulous preparation, I submit this Scholarship Application Letter to formally apply for a full scholarship to pursue my Master of Accounting (MAcc) program at Sun Yat-sen University in Guangzhou, China. As a dedicated student with an unwavering passion for accounting excellence and a deep commitment to contributing to China's dynamic economic landscape, I am certain that this program represents the ideal foundation for my professional journey as a globally competent Accountant. My decision to apply for this scholarship stems from both academic ambition and strategic alignment with Guangzhou's position as China's premier commercial hub.</w:t>
      </w:r>
    </w:p>
    <w:p>
      <w:pPr>
        <w:pStyle w:val="BodyText"/>
      </w:pPr>
      <w:r>
        <w:t xml:space="preserve">My undergraduate studies in Accounting at the University of International Business and Economics (Beijing) instilled in me a rigorous analytical framework and a nuanced understanding of international financial reporting standards. However, I recognized that to truly excel in today’s interconnected markets, I must immerse myself in the operational heartland of China's manufacturing and trade ecosystem—Guangzhou. As the historical "City of Rams," Guangzhou has evolved into a pivotal node within the Guangdong-Hong Kong-Macao Greater Bay Area (GBA), where over 60% of China’s export-oriented manufacturing enterprises are headquartered. This strategic location makes it an unparalleled environment to study accounting practices that bridge traditional Chinese business culture with global commerce. It is precisely this convergence that draws me to apply for the Scholarship Application Letter specifically targeted at students committed to advancing accounting expertise within China Guangzhou.</w:t>
      </w:r>
    </w:p>
    <w:p>
      <w:pPr>
        <w:pStyle w:val="BodyText"/>
      </w:pPr>
      <w:r>
        <w:t xml:space="preserve">My academic trajectory reflects a deliberate focus on skills directly applicable to the complexities of Guangzhou’s business environment. During my final year, I completed an independent research project analyzing tax optimization strategies for SMEs operating along the Pearl River Delta supply chain—a region where approximately 200,000 enterprises rely on sophisticated accounting systems to navigate export regulations. My thesis proposed a framework integrating AI-driven expense tracking with China’s recent VAT reform policies. This work was recognized with the Dean’s Award for Academic Excellence and received commendation from the Guangdong Accounting Association for its practical relevance to local business challenges.</w:t>
      </w:r>
    </w:p>
    <w:p>
      <w:pPr>
        <w:pStyle w:val="BodyText"/>
      </w:pPr>
      <w:r>
        <w:t xml:space="preserve">I am equally committed to cultural immersion, having completed advanced Mandarin proficiency (HSK Level 5) and participated in a two-month internship at PwC Guangzhou. There, I assisted multinational clients with compliance under China’s new ESG reporting standards—a critical skill set for any Accountant operating within China Guangzhou’s evolving regulatory landscape. Witnessing firsthand how accounting professionals navigate the intersection of tradition and innovation in this city solidified my resolve to deepen my expertise here rather than elsewhere in China.</w:t>
      </w:r>
    </w:p>
    <w:p>
      <w:pPr>
        <w:pStyle w:val="BodyText"/>
      </w:pPr>
      <w:r>
        <w:t xml:space="preserve">The financial reality necessitates scholarship support, as my family cannot fully cover the costs of study abroad. The total program expenses—including tuition (RMB 125,000), accommodation (RMB 42,000 annually), and research materials—amount to approximately RMB 167,000 per year. A full scholarship would eliminate this barrier while enabling me to fully dedicate myself to academic excellence without financial distraction. I emphasize that this Scholarship Application Letter is not merely a request for funding; it is a promise of future contribution. Upon graduation, I intend to remain in Guangzhou to work with firms specializing in cross-border trade accounting—particularly those supporting SMEs expanding through the Belt and Road Initiative—a critical pathway for China’s economic growth.</w:t>
      </w:r>
    </w:p>
    <w:p>
      <w:pPr>
        <w:pStyle w:val="BodyText"/>
      </w:pPr>
      <w:r>
        <w:t xml:space="preserve">Guangzhou’s unique position makes it indispensable for my development as an Accountant. The city hosts the headquarters of 27 Fortune Global 500 companies operating in China, including major logistics firms where accurate financial management dictates global supply chain efficiency. Furthermore, Guangzhou’s municipal government has prioritized accounting talent through its "13th Five-Year Plan for Finance," allocating significant resources to modernize accounting education and practice. By studying here, I will directly engage with these initiatives through Sun Yat-sen University’s partnerships with the Guangdong Provincial Accounting Association and the China Accounting Standards Board. This contextual understanding of local needs is irreplaceable for any Accountant aiming to serve China Guangzhou effectively.</w:t>
      </w:r>
    </w:p>
    <w:p>
      <w:pPr>
        <w:pStyle w:val="BodyText"/>
      </w:pPr>
      <w:r>
        <w:t xml:space="preserve">I have prepared comprehensive academic documentation including transcripts, recommendation letters from my thesis advisor (Professor Li Wei, a leading authority on Chinese tax policy), and evidence of my Mandarin proficiency. I am eager to discuss how my research interests align with the university’s focus on "Accounting Innovation in the Digital Era" during an interview. My long-term vision is to become a Certified Public Accountant (CPA) licensed in both China and Singapore, advising businesses on sustainable financial practices within China Guangzhou’s rapidly expanding GBA ecosystem.</w:t>
      </w:r>
    </w:p>
    <w:p>
      <w:pPr>
        <w:pStyle w:val="BodyText"/>
      </w:pPr>
      <w:r>
        <w:t xml:space="preserve">In closing, I reiterate that this Scholarship Application Letter represents not just my personal aspiration but a strategic commitment to enhancing accounting standards in one of the world’s most vital economic regions. The opportunity to study at Sun Yat-sen University in Guangzhou would allow me to become a professional Accountant equipped with the cultural intelligence, technical mastery, and regional expertise required to support China’s next decade of growth. I am confident that my academic rigor, professional exposure in Guangzhou, and clear vision for contributing as an Accountant make me an ideal candidate for this scholarship.</w:t>
      </w:r>
    </w:p>
    <w:p>
      <w:pPr>
        <w:pStyle w:val="BodyText"/>
      </w:pPr>
      <w:r>
        <w:t xml:space="preserve">Thank you for considering my application. I look forward to the possibility of contributing meaningfully to the accounting profession within China Guangzhou through your esteemed program.</w:t>
      </w:r>
    </w:p>
    <w:p>
      <w:pPr>
        <w:pStyle w:val="BodyText"/>
      </w:pPr>
      <w:r>
        <w:t xml:space="preserve">Sincerely,</w:t>
      </w:r>
    </w:p>
    <w:p>
      <w:pPr>
        <w:pStyle w:val="BodyText"/>
      </w:pPr>
      <w:r>
        <w:br/>
      </w:r>
      <w:r>
        <w:br/>
      </w:r>
      <w:r>
        <w:br/>
      </w:r>
    </w:p>
    <w:p>
      <w:pPr>
        <w:pStyle w:val="BodyText"/>
      </w:pPr>
      <w:r>
        <w:t xml:space="preserve">Li Wei</w:t>
      </w:r>
    </w:p>
    <w:p>
      <w:pPr>
        <w:pStyle w:val="BodyText"/>
      </w:pPr>
      <w:r>
        <w:t xml:space="preserve">Student ID: SYU-ACCT-2023-8891</w:t>
      </w:r>
    </w:p>
    <w:p>
      <w:pPr>
        <w:pStyle w:val="BodyText"/>
      </w:pPr>
      <w:r>
        <w:t xml:space="preserve">Email: li.wei@student.syau.edu.cn | Phone: +86 138 0013 8000</w:t>
      </w:r>
    </w:p>
    <w:p>
      <w:pPr>
        <w:pStyle w:val="BodyText"/>
      </w:pPr>
      <w:r>
        <w:t xml:space="preserve">Word Count: 847 | This Scholarship Application Letter aligns with Sun Yat-sen University's mission to develop accounting professionals who serve China Guangzhou and its global economic networks.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Studies in Guangzhou</dc:title>
  <dc:creator/>
  <cp:keywords/>
  <dcterms:created xsi:type="dcterms:W3CDTF">2025-12-16T08:45:17Z</dcterms:created>
  <dcterms:modified xsi:type="dcterms:W3CDTF">2025-12-16T08:45:17Z</dcterms:modified>
</cp:coreProperties>
</file>

<file path=docProps/custom.xml><?xml version="1.0" encoding="utf-8"?>
<Properties xmlns="http://schemas.openxmlformats.org/officeDocument/2006/custom-properties" xmlns:vt="http://schemas.openxmlformats.org/officeDocument/2006/docPropsVTypes"/>
</file>