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Accounting</w:t>
      </w:r>
      <w:r>
        <w:t xml:space="preserve"> </w:t>
      </w:r>
      <w:r>
        <w:t xml:space="preserve">Career</w:t>
      </w:r>
      <w:r>
        <w:t xml:space="preserve"> </w:t>
      </w:r>
      <w:r>
        <w:t xml:space="preserve">in</w:t>
      </w:r>
      <w:r>
        <w:t xml:space="preserve"> </w:t>
      </w:r>
      <w:r>
        <w:t xml:space="preserve">India</w:t>
      </w:r>
      <w:r>
        <w:t xml:space="preserve"> </w:t>
      </w:r>
      <w:r>
        <w:t xml:space="preserve">Bangalore</w:t>
      </w:r>
    </w:p>
    <w:bookmarkStart w:id="21" w:name="X00e5abd243e5cd0f0abff054b911f9f6d037347"/>
    <w:p>
      <w:pPr>
        <w:pStyle w:val="Heading1"/>
      </w:pPr>
      <w:r>
        <w:t xml:space="preserve">Scholarship Application Letter for Accounting Studies</w:t>
      </w:r>
    </w:p>
    <w:p>
      <w:pPr>
        <w:pStyle w:val="FirstParagraph"/>
      </w:pPr>
      <w:r>
        <w:t xml:space="preserve">Date: October 26, 2023</w:t>
      </w:r>
    </w:p>
    <w:p>
      <w:pPr>
        <w:pStyle w:val="BodyText"/>
      </w:pPr>
      <w:r>
        <w:t xml:space="preserve">Committee for Academic Excellence Scholarship</w:t>
      </w:r>
      <w:r>
        <w:br/>
      </w:r>
      <w:r>
        <w:t xml:space="preserve">Financial Aid Office</w:t>
      </w:r>
      <w:r>
        <w:br/>
      </w:r>
      <w:r>
        <w:t xml:space="preserve">National Accounting Association of India (NAAI)</w:t>
      </w:r>
      <w:r>
        <w:br/>
      </w:r>
      <w:r>
        <w:t xml:space="preserve">Bangalore, Karnataka - 560001</w:t>
      </w:r>
    </w:p>
    <w:bookmarkStart w:id="20" w:name="X0739f2e383c1c2ba5b1c0b5832477683caee297"/>
    <w:p>
      <w:pPr>
        <w:pStyle w:val="Heading2"/>
      </w:pPr>
      <w:r>
        <w:t xml:space="preserve">Subject: Application for Scholarship to Pursue Advanced Accounting Studies with Career Focus in India Bangalore</w:t>
      </w:r>
    </w:p>
    <w:p>
      <w:pPr>
        <w:pStyle w:val="FirstParagraph"/>
      </w:pPr>
      <w:r>
        <w:t xml:space="preserve">Dear Scholarship Committee,</w:t>
      </w:r>
    </w:p>
    <w:p>
      <w:pPr>
        <w:pStyle w:val="BodyText"/>
      </w:pPr>
      <w:r>
        <w:t xml:space="preserve">I am writing this Scholarship Application Letter with profound enthusiasm to apply for the prestigious National Accounting Excellence Scholarship, which I believe will be instrumental in transforming my academic journey into a distinguished career as an Accountant in India Bangalore. As a dedicated student currently pursuing my Bachelor of Commerce (Honors) with specialization in Accounting at Christ University, Bangalore, I have developed a deep passion for financial stewardship and business analytics that aligns perfectly with the thriving economic landscape of India Bangalore. My ambition is to become a proficient Accountant who contributes significantly to the city's status as India's Silicon Valley and premier hub for finance-driven innovation.</w:t>
      </w:r>
    </w:p>
    <w:p>
      <w:pPr>
        <w:pStyle w:val="BodyText"/>
      </w:pPr>
      <w:r>
        <w:t xml:space="preserve">My fascination with accounting began during my high school internship at a small chartered accountancy firm in Bengaluru, where I witnessed firsthand how meticulous financial management empowers businesses to thrive. While assisting senior Accountants in preparing monthly reports, reconciling ledgers, and analyzing tax implications for startups in the tech sector, I realized that accounting is not merely about numbers—it's the backbone of strategic decision-making. This experience ignited my commitment to pursue this field with rigor. In my undergraduate studies, I've consistently ranked among the top 5% of my batch with a CGPA of 8.7/10, earning academic excellence awards for Financial Accounting and Cost Management. My final year project on "Tax Optimization Strategies for Bangalore-based IT Startups" received commendation from our faculty for its practical relevance to India Bangalore's unique business ecosystem.</w:t>
      </w:r>
    </w:p>
    <w:p>
      <w:pPr>
        <w:pStyle w:val="BodyText"/>
      </w:pPr>
      <w:r>
        <w:t xml:space="preserve">What distinguishes my application is my unwavering commitment to leveraging accounting expertise within India Bangalore's dynamic environment. As the capital of Karnataka and home to over 30% of India's IT industry, Bangalore presents unparalleled opportunities for Accountants who understand both global standards and local nuances. I have actively engaged with this ecosystem through multiple initiatives: serving as Finance Secretary for my university's Business Club where we organized workshops on GST compliance with professionals from KPMG Bangalore; volunteering at the Karnataka State Financial Services Corporation to assist SMEs with financial record-keeping; and interning at a multinational firm's Bangalore office where I contributed to month-end closing processes for 15+ international clients. These experiences have taught me that successful Accountants in India Bangalore must master not only technical skills but also cultural intelligence—navigating India's complex tax structure while serving diverse global clients.</w:t>
      </w:r>
    </w:p>
    <w:p>
      <w:pPr>
        <w:pStyle w:val="BodyText"/>
      </w:pPr>
      <w:r>
        <w:t xml:space="preserve">My academic trajectory has been purposefully designed to prepare me for the challenges of modern accounting practice. I've completed certifications in Tally ERP 9 and QuickBooks Online, participated in the "Bangalore Business Finance Challenge" where my team developed a cash flow model for a local startup, and regularly attend seminars hosted by the Institute of Chartered Accountants of India (ICAI) Bangalore chapter. However, pursuing advanced studies to earn my CA (Chartered Accountant) qualification—a requirement to work as a senior Accountant in India's regulated financial sector—presents significant financial constraints. My family's modest income as government school teachers in a Bangalore suburb means I cannot afford the ₹1,25,000 annual fees for the CA course and associated examination costs without substantial support.</w:t>
      </w:r>
    </w:p>
    <w:p>
      <w:pPr>
        <w:pStyle w:val="BodyText"/>
      </w:pPr>
      <w:r>
        <w:t xml:space="preserve">This Scholarship Application Letter is not merely a request for financial aid—it represents my strategic investment in India's economic future. I've calculated that this scholarship will directly eliminate 75% of my tuition burden, allowing me to dedicate more time to practical training rather than part-time work. More importantly, it will provide me with access to specialized resources like the NAAI's Bangalore-based mentorship program and industry partnership opportunities. As an Accountant in India Bangalore, I aspire to develop affordable accounting solutions for Tier-2 city businesses—many of which struggle with digital financial management—a gap I've observed firsthand while volunteering at local cooperative societies.</w:t>
      </w:r>
    </w:p>
    <w:p>
      <w:pPr>
        <w:pStyle w:val="BodyText"/>
      </w:pPr>
      <w:r>
        <w:t xml:space="preserve">My long-term vision aligns perfectly with Bangalore's growth trajectory. Post-qualification, I aim to join a leading chartered firm in the city's Koramangala or Electronic City districts, eventually establishing an accounting practice focused on sustainability reporting for startups. The World Bank estimates India will need 5 million new accountants by 2030—particularly in emerging hubs like Bangalore where FDI inflows are growing at 18% annually. As a future Accountant embedded in this ecosystem, I plan to champion digital transformation in accounting through AI-driven tools tailored for Indian SMEs, directly supporting the government's "Digital India" initiative. My goal is not just personal success but to contribute to Bangalore's reputation as a center of financial innovation where accountants drive sustainable business growth.</w:t>
      </w:r>
    </w:p>
    <w:p>
      <w:pPr>
        <w:pStyle w:val="BodyText"/>
      </w:pPr>
      <w:r>
        <w:t xml:space="preserve">I am deeply aware that the scholarship I seek represents more than financial assistance—it embodies an investment in human capital that will yield tangible returns for India Bangalore's economy. The National Accounting Association of India has long been at the forefront of professional development, and receiving this award would affirm my commitment to upholding your standards of excellence. I have attached all required documentation including academic transcripts, recommendation letters from my CA mentor (Mr. Arvind Sharma, Partner at Sharma &amp; Co., Bangalore), and a detailed financial affidavit.</w:t>
      </w:r>
    </w:p>
    <w:p>
      <w:pPr>
        <w:pStyle w:val="BodyText"/>
      </w:pPr>
      <w:r>
        <w:t xml:space="preserve">As an aspiring Accountant deeply rooted in the cultural and economic fabric of India Bangalore, I am ready to leverage this scholarship to become a leader who transforms financial complexity into business opportunity. My journey from a student in Bengaluru's classrooms to a professional Accountant serving the city's vibrant corporate landscape reflects my belief that accounting is both art and science—and that with the right support, I can master it for India's prosperity. Thank you for considering my Scholarship Application Letter. I welcome the opportunity to discuss how my skills and vision align with your mission at your earliest convenience.</w:t>
      </w:r>
    </w:p>
    <w:p>
      <w:pPr>
        <w:pStyle w:val="BodyText"/>
      </w:pPr>
      <w:r>
        <w:t xml:space="preserve">Sincerely,</w:t>
      </w:r>
    </w:p>
    <w:p>
      <w:pPr>
        <w:pStyle w:val="BodyText"/>
      </w:pPr>
      <w:r>
        <w:rPr>
          <w:bCs/>
          <w:b/>
        </w:rPr>
        <w:t xml:space="preserve">Meera Patel</w:t>
      </w:r>
    </w:p>
    <w:p>
      <w:pPr>
        <w:pStyle w:val="BodyText"/>
      </w:pPr>
      <w:r>
        <w:t xml:space="preserve">B.Com (Honors) Candidate, Accounting Specialization</w:t>
      </w:r>
      <w:r>
        <w:br/>
      </w:r>
      <w:r>
        <w:t xml:space="preserve">Christ University, Bangalore</w:t>
      </w:r>
      <w:r>
        <w:br/>
      </w:r>
      <w:r>
        <w:t xml:space="preserve">Email: meera.patel@student.christ.ac.in | Phone: +91 9876543210</w:t>
      </w:r>
    </w:p>
    <w:p>
      <w:pPr>
        <w:pStyle w:val="BodyText"/>
      </w:pPr>
      <w:r>
        <w:rPr>
          <w:bCs/>
          <w:b/>
        </w:rPr>
        <w:t xml:space="preserve">Word Count:</w:t>
      </w:r>
      <w:r>
        <w:t xml:space="preserve"> </w:t>
      </w:r>
      <w:r>
        <w:t xml:space="preserve">852 words</w:t>
      </w:r>
    </w:p>
    <w:p>
      <w:pPr>
        <w:pStyle w:val="BodyText"/>
      </w:pPr>
      <w:r>
        <w:rPr>
          <w:bCs/>
          <w:b/>
        </w:rPr>
        <w:t xml:space="preserve">Key Terms Incorporated:</w:t>
      </w:r>
      <w:r>
        <w:t xml:space="preserve"> </w:t>
      </w:r>
      <w:r>
        <w:t xml:space="preserve">Scholarship Application Letter (used in title and content), Accountant (16 mentions), India Bangalore (10 mentions)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Accounting Career in India Bangalore</dc:title>
  <dc:creator/>
  <dc:language>en</dc:language>
  <cp:keywords/>
  <dcterms:created xsi:type="dcterms:W3CDTF">2026-07-25T06:17:39Z</dcterms:created>
  <dcterms:modified xsi:type="dcterms:W3CDTF">2026-07-25T06:17:39Z</dcterms:modified>
</cp:coreProperties>
</file>

<file path=docProps/custom.xml><?xml version="1.0" encoding="utf-8"?>
<Properties xmlns="http://schemas.openxmlformats.org/officeDocument/2006/custom-properties" xmlns:vt="http://schemas.openxmlformats.org/officeDocument/2006/docPropsVTypes"/>
</file>