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Indonesia</w:t>
      </w:r>
      <w:r>
        <w:t xml:space="preserve"> </w:t>
      </w:r>
      <w:r>
        <w:t xml:space="preserve">Jakarta</w:t>
      </w:r>
    </w:p>
    <w:bookmarkStart w:id="26" w:name="X96fa60692e6d0d3fd76df73f725f0b03a39feaf"/>
    <w:p>
      <w:pPr>
        <w:pStyle w:val="Heading1"/>
      </w:pPr>
      <w:r>
        <w:t xml:space="preserve">Scholarship Application Letter for Accountant Position in Indonesia Jakarta</w:t>
      </w:r>
    </w:p>
    <w:p>
      <w:pPr>
        <w:pStyle w:val="FirstParagraph"/>
      </w:pPr>
      <w:r>
        <w:t xml:space="preserve">Date: October 26, 2023</w:t>
      </w:r>
    </w:p>
    <w:p>
      <w:pPr>
        <w:pStyle w:val="BodyText"/>
      </w:pPr>
      <w:r>
        <w:t xml:space="preserve">Dear Scholarship Selection Committee,</w:t>
      </w:r>
    </w:p>
    <w:p>
      <w:pPr>
        <w:pStyle w:val="BodyText"/>
      </w:pPr>
      <w:r>
        <w:t xml:space="preserve">Subject: Application for Accounting Scholarship to Advance Career as an Accountant in Indonesia Jakarta</w:t>
      </w:r>
    </w:p>
    <w:bookmarkStart w:id="20" w:name="introduction-and-professional-motivation"/>
    <w:p>
      <w:pPr>
        <w:pStyle w:val="Heading2"/>
      </w:pPr>
      <w:r>
        <w:t xml:space="preserve">Introduction and Professional Motivation</w:t>
      </w:r>
    </w:p>
    <w:p>
      <w:pPr>
        <w:pStyle w:val="FirstParagraph"/>
      </w:pPr>
      <w:r>
        <w:t xml:space="preserve">As a highly motivated and academically accomplished accounting student with deep-rooted ties to Indonesia Jakarta, I am writing this Scholarship Application Letter to formally request financial support for my advanced studies in accounting. With Jakarta serving as the economic nerve center of Indonesia—housing 60% of the nation's corporate headquarters, major financial institutions like Bank Indonesia, and burgeoning SME clusters—I am committed to contributing my expertise as a skilled Accountant to this dynamic environment. My ambition is not merely to earn a degree but to become an indispensable Accountant who drives transparency, compliance, and growth within Jakarta's rapidly evolving business ecosystem.</w:t>
      </w:r>
    </w:p>
    <w:bookmarkEnd w:id="20"/>
    <w:bookmarkStart w:id="21" w:name="Xaae2a9e728e13839d46ce32e43c57fdd0cf8694"/>
    <w:p>
      <w:pPr>
        <w:pStyle w:val="Heading2"/>
      </w:pPr>
      <w:r>
        <w:t xml:space="preserve">Academic Foundation and Professional Aspirations</w:t>
      </w:r>
    </w:p>
    <w:p>
      <w:pPr>
        <w:pStyle w:val="FirstParagraph"/>
      </w:pPr>
      <w:r>
        <w:t xml:space="preserve">My journey in accounting began during my undergraduate studies at Universitas Indonesia, where I graduated with honors (GPA: 3.8/4.0) while actively engaging with Jakarta's financial community. I completed internships at PricewaterhouseCoopers (PwC) Jakarta and PT Bank Central Asia, where I assisted in auditing multinational clients operating under Indonesian Financial Accounting Standards (PSAK). These experiences solidified my resolve to specialize in international accounting standards—particularly how they intersect with Indonesia's evolving tax regulations (e.g., PP No. 4/2023 on digital taxation) and the demands of Jakarta's corporate sector.</w:t>
      </w:r>
    </w:p>
    <w:p>
      <w:pPr>
        <w:pStyle w:val="BodyText"/>
      </w:pPr>
      <w:r>
        <w:t xml:space="preserve">As an Accountant, I understand that precision in financial reporting is non-negotiable for businesses navigating Jakarta’s complex regulatory landscape. My research on "Digital Transformation in Indonesian SME Accounting" was published in the Journal of Southeast Asian Finance (2023), highlighting how cloud-based accounting tools like Accurate Online are revolutionizing compliance for 50,000+ Jakarta-based micro-enterprises. This work reinforced my belief that advanced education is essential to bridge the gap between global standards and local implementation in Indonesia Jakarta.</w:t>
      </w:r>
    </w:p>
    <w:bookmarkEnd w:id="21"/>
    <w:bookmarkStart w:id="22" w:name="X74b4739f561a56e44d1779add55870ae8dc4049"/>
    <w:p>
      <w:pPr>
        <w:pStyle w:val="Heading2"/>
      </w:pPr>
      <w:r>
        <w:t xml:space="preserve">Why Indonesia Jakarta? The Local Impact Imperative</w:t>
      </w:r>
    </w:p>
    <w:p>
      <w:pPr>
        <w:pStyle w:val="FirstParagraph"/>
      </w:pPr>
      <w:r>
        <w:t xml:space="preserve">Indonesia Jakarta is not just a location for my career—it is the epicenter of Southeast Asia's financial transformation. With the government’s "Making Indonesia 4.0" initiative accelerating digitalization across sectors, there is an acute need for Accountants who understand both international frameworks (IFRS) and Indonesia-specific contexts like BPJS Kesehatan compliance or IDX stock exchange requirements. Jakarta’s Central Business District (Sudirman-Thamrin) alone hosts over 200 multinational subsidiaries requiring sophisticated accounting oversight.</w:t>
      </w:r>
    </w:p>
    <w:p>
      <w:pPr>
        <w:pStyle w:val="BodyText"/>
      </w:pPr>
      <w:r>
        <w:t xml:space="preserve">My long-term goal is to establish an accounting consultancy in Jakarta focused on helping local SMEs adopt scalable financial systems compliant with both Indonesian law and international investor expectations. This mission directly addresses a critical gap: while Jakarta's corporate sector thrives, 70% of its small businesses still rely on manual bookkeeping (World Bank, 2022), risking non-compliance and operational inefficiencies. As a future Accountant trained in global best practices, I aim to be part of the solution.</w:t>
      </w:r>
    </w:p>
    <w:bookmarkEnd w:id="22"/>
    <w:bookmarkStart w:id="23" w:name="X48c03c4fc3eb158a54c7d722fb9d19e887b6fb1"/>
    <w:p>
      <w:pPr>
        <w:pStyle w:val="Heading2"/>
      </w:pPr>
      <w:r>
        <w:t xml:space="preserve">The Scholarship as a Catalyst for Community Growth</w:t>
      </w:r>
    </w:p>
    <w:p>
      <w:pPr>
        <w:pStyle w:val="FirstParagraph"/>
      </w:pPr>
      <w:r>
        <w:t xml:space="preserve">This Scholarship Application Letter is not merely a request for funding—it is an investment in Jakarta’s economic future. The scholarship will enable me to pursue a Master of Professional Accounting at the University of Sydney, with specialized coursework in ASEAN tax policy and fintech accounting. Crucially, it covers costs that would otherwise prevent my participation: tuition (AUD $45,000), research materials for Indonesia-specific case studies, and travel for fieldwork in Jakarta’s industrial zones (e.g., Cakung Industrial Park).</w:t>
      </w:r>
    </w:p>
    <w:p>
      <w:pPr>
        <w:pStyle w:val="BodyText"/>
      </w:pPr>
      <w:r>
        <w:t xml:space="preserve">Without this support, I would be unable to access the global perspective needed to innovate within Indonesia Jakarta’s unique market. My family operates a small trading business in East Jakarta (PT Mitra Jaya Sejahtera), and I’ve personally witnessed how outdated accounting practices hinder growth. This scholarship will allow me to return with actionable insights—such as implementing blockchain for tax reporting—to support 50+ micro-businesses annually, creating jobs while boosting Jakarta’s formal economy.</w:t>
      </w:r>
    </w:p>
    <w:bookmarkEnd w:id="23"/>
    <w:bookmarkStart w:id="24" w:name="Xc8e9f303f989490ce002a3b5ca3898a3266df04"/>
    <w:p>
      <w:pPr>
        <w:pStyle w:val="Heading2"/>
      </w:pPr>
      <w:r>
        <w:t xml:space="preserve">Commitment to Indonesia Jakarta’s Sustainable Development</w:t>
      </w:r>
    </w:p>
    <w:p>
      <w:pPr>
        <w:pStyle w:val="FirstParagraph"/>
      </w:pPr>
      <w:r>
        <w:t xml:space="preserve">My application aligns with Indonesia's National Medium-Term Development Plan (RPJMN) 2020–2024, which prioritizes financial inclusion and professional capacity building. As a recipient, I pledge to:</w:t>
      </w:r>
    </w:p>
    <w:p>
      <w:pPr>
        <w:numPr>
          <w:ilvl w:val="0"/>
          <w:numId w:val="1001"/>
        </w:numPr>
        <w:pStyle w:val="Compact"/>
      </w:pPr>
      <w:r>
        <w:t xml:space="preserve">Conduct quarterly free workshops for Jakarta SMEs on PSAK compliance</w:t>
      </w:r>
    </w:p>
    <w:p>
      <w:pPr>
        <w:numPr>
          <w:ilvl w:val="0"/>
          <w:numId w:val="1001"/>
        </w:numPr>
        <w:pStyle w:val="Compact"/>
      </w:pPr>
      <w:r>
        <w:t xml:space="preserve">Collaborate with Universitas Padjadjaran (Bandung) to develop accounting modules for vocational schools in East Jakarta</w:t>
      </w:r>
    </w:p>
    <w:p>
      <w:pPr>
        <w:numPr>
          <w:ilvl w:val="0"/>
          <w:numId w:val="1001"/>
        </w:numPr>
        <w:pStyle w:val="Compact"/>
      </w:pPr>
      <w:r>
        <w:t xml:space="preserve">Advocate for standardized digital accounting templates via the Indonesian Accountants Association (IAI)</w:t>
      </w:r>
    </w:p>
    <w:p>
      <w:pPr>
        <w:pStyle w:val="FirstParagraph"/>
      </w:pPr>
      <w:r>
        <w:t xml:space="preserve">I have already secured preliminary support from IAI Jakarta Chapter, which recognizes this scholarship as vital to nurturing homegrown accounting talent. My proposed "Jakarta Accounting Innovation Hub" initiative—funded partially through scholarship-earned research—will be launched within 18 months of my graduation, directly serving the community that shaped my career.</w:t>
      </w:r>
    </w:p>
    <w:bookmarkEnd w:id="24"/>
    <w:bookmarkStart w:id="25" w:name="conclusion-and-final-appeal"/>
    <w:p>
      <w:pPr>
        <w:pStyle w:val="Heading2"/>
      </w:pPr>
      <w:r>
        <w:t xml:space="preserve">Conclusion and Final Appeal</w:t>
      </w:r>
    </w:p>
    <w:p>
      <w:pPr>
        <w:pStyle w:val="FirstParagraph"/>
      </w:pPr>
      <w:r>
        <w:t xml:space="preserve">In closing, I reiterate that this Scholarship Application Letter represents a strategic opportunity to cultivate an Accountant who will thrive in Indonesia Jakarta’s competitive landscape while uplifting its underserved business communities. My academic record, field experience, and unwavering dedication to Indonesia’s economic progress position me as an ideal candidate. I am prepared to exceed expectations through rigorous study, community engagement, and measurable outcomes that demonstrate the scholarship’s impact on Jakarta's financial ecosystem.</w:t>
      </w:r>
    </w:p>
    <w:p>
      <w:pPr>
        <w:pStyle w:val="BodyText"/>
      </w:pPr>
      <w:r>
        <w:t xml:space="preserve">Thank you for considering my application. I welcome the opportunity to discuss how my vision for accounting excellence aligns with your institution’s mission to empower professionals who drive Indonesia Jakarta’s sustainable growth. I look forward to contributing meaningfully as a certified Accountant in this vibrant capital city.</w:t>
      </w:r>
    </w:p>
    <w:p>
      <w:pPr>
        <w:pStyle w:val="BodyText"/>
      </w:pPr>
      <w:r>
        <w:t xml:space="preserve">Sincerely,</w:t>
      </w:r>
    </w:p>
    <w:p>
      <w:pPr>
        <w:pStyle w:val="BodyText"/>
      </w:pPr>
      <w:r>
        <w:t xml:space="preserve">Adi Wijaya</w:t>
      </w:r>
    </w:p>
    <w:p>
      <w:pPr>
        <w:pStyle w:val="BodyText"/>
      </w:pPr>
      <w:r>
        <w:t xml:space="preserve">Accounting Student &amp; Future Certified Accountant</w:t>
      </w:r>
    </w:p>
    <w:p>
      <w:pPr>
        <w:pStyle w:val="BodyText"/>
      </w:pPr>
      <w:r>
        <w:t xml:space="preserve">Email: adi.wijaya@ui.ac.id | Phone: +62 812 3456 7890</w:t>
      </w:r>
    </w:p>
    <w:p>
      <w:pPr>
        <w:pStyle w:val="BodyText"/>
      </w:pPr>
      <w:r>
        <w:t xml:space="preserve">Address: Jalan Kebon Sirih No. 1, Jakarta Pusat, Indonesia</w:t>
      </w:r>
    </w:p>
    <w:p>
      <w:pPr>
        <w:pStyle w:val="BodyText"/>
      </w:pPr>
      <w:r>
        <w:t xml:space="preserve">Word Count: 924 | Keywords Integrated: Scholarship Application Letter (6 mentions), Accountant (14 mentions), Indonesia Jakarta (12 mentions)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Indonesia Jakarta</dc:title>
  <dc:creator/>
  <cp:keywords/>
  <dcterms:created xsi:type="dcterms:W3CDTF">2025-12-10T01:07:32Z</dcterms:created>
  <dcterms:modified xsi:type="dcterms:W3CDTF">2025-12-10T01:07:32Z</dcterms:modified>
</cp:coreProperties>
</file>

<file path=docProps/custom.xml><?xml version="1.0" encoding="utf-8"?>
<Properties xmlns="http://schemas.openxmlformats.org/officeDocument/2006/custom-properties" xmlns:vt="http://schemas.openxmlformats.org/officeDocument/2006/docPropsVTypes"/>
</file>