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Miami, FL 33101</w:t>
      </w:r>
      <w:r>
        <w:br/>
      </w:r>
      <w:r>
        <w:t xml:space="preserve">[Email Address]</w:t>
      </w:r>
      <w:r>
        <w:br/>
      </w:r>
      <w:r>
        <w:t xml:space="preserve">[Phone Number]</w:t>
      </w:r>
      <w:r>
        <w:br/>
      </w:r>
      <w:r>
        <w:t xml:space="preserve">[Date]</w:t>
      </w:r>
    </w:p>
    <w:p>
      <w:pPr>
        <w:pStyle w:val="BodyText"/>
      </w:pPr>
      <w:r>
        <w:t xml:space="preserve">Scholarship Committee</w:t>
      </w:r>
      <w:r>
        <w:br/>
      </w:r>
      <w:r>
        <w:t xml:space="preserve">Financial Excellence Foundation</w:t>
      </w:r>
      <w:r>
        <w:br/>
      </w:r>
      <w:r>
        <w:t xml:space="preserve">500 Brickell Key Drive, Suite 1200</w:t>
      </w:r>
      <w:r>
        <w:br/>
      </w:r>
      <w:r>
        <w:t xml:space="preserve">Miami, FL 33131</w:t>
      </w:r>
    </w:p>
    <w:bookmarkStart w:id="20" w:name="Xc58553c747220586735ff7024886f2460ca5e4c"/>
    <w:p>
      <w:pPr>
        <w:pStyle w:val="Heading2"/>
      </w:pPr>
      <w:r>
        <w:t xml:space="preserve">Subject: Application for Accounting Scholarship to Advance Career as Accountant in United States Miami</w:t>
      </w:r>
    </w:p>
    <w:p>
      <w:pPr>
        <w:pStyle w:val="FirstParagraph"/>
      </w:pPr>
      <w:r>
        <w:t xml:space="preserve">Dear Scholarship Committee,</w:t>
      </w:r>
    </w:p>
    <w:p>
      <w:pPr>
        <w:pStyle w:val="BodyText"/>
      </w:pPr>
      <w:r>
        <w:t xml:space="preserve">I am writing with profound enthusiasm to submit my Scholarship Application Letter for the prestigious Financial Excellence Scholarship, specifically designed to support aspiring professionals pursuing accounting careers within the dynamic economy of the United States Miami. As a dedicated student at Florida International University's College of Business and an active member of Miami's financial community, I have cultivated a deep commitment to becoming a certified Accountant who will significantly contribute to South Florida's economic landscape. This scholarship represents not merely financial assistance, but an essential catalyst for my professional trajectory in one of America's most vibrant commercial hubs.</w:t>
      </w:r>
    </w:p>
    <w:p>
      <w:pPr>
        <w:pStyle w:val="BodyText"/>
      </w:pPr>
      <w:r>
        <w:t xml:space="preserve">My journey toward accounting excellence began during my undergraduate studies at FIU, where I immersed myself in advanced financial accounting coursework while simultaneously volunteering with the Miami-Dade County Small Business Development Center. In this role, I assisted local entrepreneurs with bookkeeping systems and financial forecasting – experiences that crystallized my understanding of how meticulous accounting practices directly impact community prosperity. The transformative moment occurred when I analyzed tax records for a family-owned restaurant chain in Little Havana; their successful expansion, facilitated by accurate financial reporting, demonstrated the profound societal value of our profession. This reinforced my conviction that becoming an Accountant is not merely about numbers, but about empowering businesses and families across United States Miami.</w:t>
      </w:r>
    </w:p>
    <w:p>
      <w:pPr>
        <w:pStyle w:val="BodyText"/>
      </w:pPr>
      <w:r>
        <w:t xml:space="preserve">My academic achievements reflect this dedication: I maintain a 3.87 GPA in accounting while serving as Vice President of FIU's Beta Alpha Psi chapter, where I organized workshops on SEC compliance for local CPA firms. Most significantly, I completed a summer internship with PwC Miami, where I contributed to tax audits for multinational corporations operating in South Florida's international trade zone. During this experience, I mastered GAAP standards while collaborating with teams that serviced clients from Latin America and Europe – a microcosm of Miami's unique global business ecosystem. Witnessing how strategic financial management enabled these companies to navigate complex cross-border transactions solidified my aspiration to become an Accountant specializing in international taxation within the United States Miami corridor.</w:t>
      </w:r>
    </w:p>
    <w:p>
      <w:pPr>
        <w:pStyle w:val="BodyText"/>
      </w:pPr>
      <w:r>
        <w:t xml:space="preserve">What distinguishes my Scholarship Application Letter is the intentional alignment between my career vision and Miami's economic priorities. As a city projected to add 150,000 new jobs by 2026 (per Miami Downtown Development Authority), our region urgently requires Accountants who understand both local market nuances and global financial systems. I have identified three critical needs: first, supporting the growth of immigrant-owned businesses in neighborhoods like Hialeah through culturally competent financial advisory services; second, assisting tourism and hospitality enterprises – which constitute 20% of Miami's economy – with sustainable accounting practices amid evolving regulatory frameworks; third, developing expertise in cryptocurrency taxation as South Florida emerges as a fintech hub. My long-term goal is to establish an accounting practice specializing in these areas, directly addressing gaps identified in the City of Miami's Economic Development Strategy 2030.</w:t>
      </w:r>
    </w:p>
    <w:p>
      <w:pPr>
        <w:pStyle w:val="BodyText"/>
      </w:pPr>
      <w:r>
        <w:t xml:space="preserve">Financial constraints currently hinder my ability to pursue the CPA certification required for professional advancement. The cost of examination fees, review courses, and continuing education credits represents a significant barrier as I prepare to sit for the Florida Board of Accountancy exam. This scholarship would provide critical support during my final academic year and licensure preparation phase – an investment that will yield immediate returns through my participation in Miami's growing accounting talent pipeline. Notably, the Foundation's focus on "professional development within America's most economically diverse cities" directly mirrors my commitment to serving Miami’s multicultural community where 70% of residents speak languages other than English.</w:t>
      </w:r>
    </w:p>
    <w:p>
      <w:pPr>
        <w:pStyle w:val="BodyText"/>
      </w:pPr>
      <w:r>
        <w:t xml:space="preserve">My professional philosophy centers on ethical stewardship and community impact. I have already implemented this through volunteer work with the Greater Miami Chamber of Commerce, where I developed a free financial literacy curriculum for underserved youth in Overtown. This project – now adopted by three public schools – exemplifies how Accountants can drive social change beyond traditional roles. In United States Miami, we face unique challenges including hurricane resilience planning and sustainable tourism development, areas where precise accounting data is pivotal for community recovery efforts. I am committed to becoming an Accountant who not only ensures financial accuracy but also empowers vulnerable populations through transparent fiscal management.</w:t>
      </w:r>
    </w:p>
    <w:p>
      <w:pPr>
        <w:pStyle w:val="BodyText"/>
      </w:pPr>
      <w:r>
        <w:t xml:space="preserve">Having studied the Foundation’s mission statement emphasizing "cultivating professionals who bridge local economies and global markets," I recognize this scholarship as a strategic opportunity rather than mere financial aid. My background uniquely positions me to leverage Miami’s position as America's gateway to Latin America. For instance, my Spanish fluency (native speaker) and understanding of Latin American accounting standards gained through FIU's international business program will enable me to serve clients across the Caribbean and Central America – a growing segment in Miami's business landscape. I am prepared to contribute immediately upon licensure by partnering with organizations like the Miami Hispanic Chamber of Commerce to establish pro-bono financial advisory services.</w:t>
      </w:r>
    </w:p>
    <w:p>
      <w:pPr>
        <w:pStyle w:val="BodyText"/>
      </w:pPr>
      <w:r>
        <w:t xml:space="preserve">As I prepare for my CPA exam in May 2024, this scholarship will enable me to focus entirely on mastery rather than financial stress. I have already secured a conditional offer from KPMG Miami's tax department pending certification, demonstrating the value employers place on Miami-based accounting talent. This support would allow me to excel as an Accountant who understands that in United States Miami, every ledger entry affects real people – from a Cuban-American bakery owner securing her first loan to a tech startup navigating international revenue streams.</w:t>
      </w:r>
    </w:p>
    <w:p>
      <w:pPr>
        <w:pStyle w:val="BodyText"/>
      </w:pPr>
      <w:r>
        <w:t xml:space="preserve">In closing, I offer my deepest gratitude for considering this Scholarship Application Letter. The opportunity to become a certified Accountant serving the United States Miami community represents more than career advancement; it is my commitment to applying financial expertise toward building an inclusive economic future where every business, regardless of size or background, can thrive. I have attached all required documentation including academic transcripts, letters of recommendation from PwC and FIU faculty, and a detailed budget outlining how this scholarship will directly fund my professional certification path.</w:t>
      </w:r>
    </w:p>
    <w:p>
      <w:pPr>
        <w:pStyle w:val="BodyText"/>
      </w:pPr>
      <w:r>
        <w:t xml:space="preserve">Thank you for your time and consideration. I welcome the opportunity to discuss how my vision aligns with the Financial Excellence Foundation's mission at your earliest convenience. Please feel free to contact me via email or phone at any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852</w:t>
      </w:r>
      <w:r>
        <w:br/>
      </w:r>
      <w:r>
        <w:t xml:space="preserve">This Scholarship Application Letter emphasizes the critical connection between Accountant professionalism, Miami's economic ecosystem, and the Foundation's mission in United States Miami.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United States Miami</dc:title>
  <dc:creator/>
  <dc:language>en</dc:language>
  <cp:keywords/>
  <dcterms:created xsi:type="dcterms:W3CDTF">2025-12-11T08:10:51Z</dcterms:created>
  <dcterms:modified xsi:type="dcterms:W3CDTF">2025-12-11T08:10:51Z</dcterms:modified>
</cp:coreProperties>
</file>

<file path=docProps/custom.xml><?xml version="1.0" encoding="utf-8"?>
<Properties xmlns="http://schemas.openxmlformats.org/officeDocument/2006/custom-properties" xmlns:vt="http://schemas.openxmlformats.org/officeDocument/2006/docPropsVTypes"/>
</file>