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21" w:name="Xf29ebfd4670bda51ace19d397aa4afd1be3d619"/>
    <w:p>
      <w:pPr>
        <w:pStyle w:val="Heading1"/>
      </w:pPr>
      <w:r>
        <w:t xml:space="preserve">Scholarship Application Letter for Actor Development in Peru Lima</w:t>
      </w:r>
    </w:p>
    <w:p>
      <w:pPr>
        <w:pStyle w:val="FirstParagraph"/>
      </w:pPr>
      <w:r>
        <w:t xml:space="preserve">Date: October 26, 2023</w:t>
      </w:r>
    </w:p>
    <w:p>
      <w:pPr>
        <w:pStyle w:val="BodyText"/>
      </w:pPr>
      <w:r>
        <w:t xml:space="preserve">Dr. Ana María Vásquez</w:t>
      </w:r>
    </w:p>
    <w:p>
      <w:pPr>
        <w:pStyle w:val="BodyText"/>
      </w:pPr>
      <w:r>
        <w:t xml:space="preserve">Scholarship Committee Chair</w:t>
      </w:r>
    </w:p>
    <w:p>
      <w:pPr>
        <w:pStyle w:val="BodyText"/>
      </w:pPr>
      <w:r>
        <w:t xml:space="preserve">Instituto Peruano de Artes Escénicas (IPAE)</w:t>
      </w:r>
    </w:p>
    <w:p>
      <w:pPr>
        <w:pStyle w:val="BodyText"/>
      </w:pPr>
      <w:r>
        <w:t xml:space="preserve">Avenida Javier Prado Este 2435, Lima, Perú</w:t>
      </w:r>
    </w:p>
    <w:bookmarkStart w:id="20" w:name="X442d1f9f9a403a22b6e35be314988616ac13db0"/>
    <w:p>
      <w:pPr>
        <w:pStyle w:val="Heading2"/>
      </w:pPr>
      <w:r>
        <w:t xml:space="preserve">Subject: Formal Application for the "Lima Rising Talent" Scholarship Program</w:t>
      </w:r>
    </w:p>
    <w:p>
      <w:pPr>
        <w:pStyle w:val="FirstParagraph"/>
      </w:pPr>
      <w:r>
        <w:t xml:space="preserve">Dear Dr. Vásquez and Esteemed Members of the Scholarship Committee,</w:t>
      </w:r>
    </w:p>
    <w:p>
      <w:pPr>
        <w:pStyle w:val="BodyText"/>
      </w:pPr>
      <w:r>
        <w:t xml:space="preserve">As I prepare this</w:t>
      </w:r>
      <w:r>
        <w:t xml:space="preserve"> </w:t>
      </w:r>
      <w:r>
        <w:rPr>
          <w:bCs/>
          <w:b/>
        </w:rPr>
        <w:t xml:space="preserve">Scholarship Application Letter</w:t>
      </w:r>
      <w:r>
        <w:t xml:space="preserve">, my heart swells with both humility and purpose. I am writing as an emerging</w:t>
      </w:r>
      <w:r>
        <w:t xml:space="preserve"> </w:t>
      </w:r>
      <w:r>
        <w:rPr>
          <w:bCs/>
          <w:b/>
        </w:rPr>
        <w:t xml:space="preserve">Actor</w:t>
      </w:r>
      <w:r>
        <w:t xml:space="preserve"> </w:t>
      </w:r>
      <w:r>
        <w:t xml:space="preserve">deeply rooted in the vibrant cultural tapestry of</w:t>
      </w:r>
      <w:r>
        <w:t xml:space="preserve"> </w:t>
      </w:r>
      <w:r>
        <w:rPr>
          <w:bCs/>
          <w:b/>
        </w:rPr>
        <w:t xml:space="preserve">Peru Lima</w:t>
      </w:r>
      <w:r>
        <w:t xml:space="preserve">, seeking your esteemed institution's support through the "Lima Rising Talent" Scholarship. This opportunity represents not merely financial aid, but a vital catalyst to elevate my craft while contributing meaningfully to Peru's theatrical renaissance.</w:t>
      </w:r>
    </w:p>
    <w:p>
      <w:pPr>
        <w:pStyle w:val="BodyText"/>
      </w:pPr>
      <w:r>
        <w:t xml:space="preserve">Growing up amidst Lima's kaleidoscopic energy—where the colonial grandeur of Barranco meets the raw pulse of the Rimac River district—I discovered theater as my language. My journey began in community centers like Teatro de la Luna in Miraflores, where I performed alongside street artists and elders sharing Quechua folklore. In</w:t>
      </w:r>
      <w:r>
        <w:t xml:space="preserve"> </w:t>
      </w:r>
      <w:r>
        <w:rPr>
          <w:bCs/>
          <w:b/>
        </w:rPr>
        <w:t xml:space="preserve">Peru Lima</w:t>
      </w:r>
      <w:r>
        <w:t xml:space="preserve">, theater isn't just entertainment; it's a living archive of resistance, identity, and hope. I’ve since trained at the Universidad Nacional Mayor de San Marcos' Department of Dramatic Arts, studied under renowned Peruvian directors like Luis Sánchez Mendoza, and performed in productions exploring themes of migration (such as "Caminos de Lluvia" at Teatro Municipal) and indigenous feminism (with the collective "Mujeres en Escena"). Yet, to fully embody my artistic potential as an</w:t>
      </w:r>
      <w:r>
        <w:t xml:space="preserve"> </w:t>
      </w:r>
      <w:r>
        <w:rPr>
          <w:bCs/>
          <w:b/>
        </w:rPr>
        <w:t xml:space="preserve">Actor</w:t>
      </w:r>
      <w:r>
        <w:t xml:space="preserve">, I require access to specialized training beyond Lima's current resources.</w:t>
      </w:r>
    </w:p>
    <w:p>
      <w:pPr>
        <w:pStyle w:val="BodyText"/>
      </w:pPr>
      <w:r>
        <w:t xml:space="preserve">This is where the "Lima Rising Talent" Scholarship becomes indispensable. My proposed path centers on intensive international mentorship in physical theater and contemporary Peruvian narrative techniques—specifically at the acclaimed Lecoq-based training program in Madrid, Spain. While Lima boasts incredible talent, our access to global theatrical methodologies remains constrained by funding gaps. This scholarship would bridge that divide: covering tuition, travel, and accommodation for six months of immersive study. Crucially, I will apply these skills upon return to</w:t>
      </w:r>
      <w:r>
        <w:t xml:space="preserve"> </w:t>
      </w:r>
      <w:r>
        <w:rPr>
          <w:bCs/>
          <w:b/>
        </w:rPr>
        <w:t xml:space="preserve">Peru Lima</w:t>
      </w:r>
      <w:r>
        <w:t xml:space="preserve">, where I plan to co-found "Callejón de las Voces" (Alley of Voices), a youth theater initiative in the marginalized district of Villa El Salvador. Using techniques learned abroad—such as mask work and ensemble storytelling—I will empower 50+ at-risk youth through workshops blending traditional Andean rhythms with modern performance.</w:t>
      </w:r>
    </w:p>
    <w:p>
      <w:pPr>
        <w:pStyle w:val="BodyText"/>
      </w:pPr>
      <w:r>
        <w:t xml:space="preserve">My commitment to Lima’s artistic ecosystem is unwavering. Last year, I directed "La Ciudad Invisibles" (The Invisible City), a play written by local queer playwrights that premiered at the Festival de Teatro Universitario in</w:t>
      </w:r>
      <w:r>
        <w:t xml:space="preserve"> </w:t>
      </w:r>
      <w:r>
        <w:rPr>
          <w:bCs/>
          <w:b/>
        </w:rPr>
        <w:t xml:space="preserve">Peru Lima</w:t>
      </w:r>
      <w:r>
        <w:t xml:space="preserve">. It drew 800+ attendees and sparked dialogue about urban inequality—proving theater's power to catalyze social change here. However, without advanced training, my ability to sustain such impactful work is limited. The current landscape for Peruvian actors is challenging: independent theaters struggle with funding, and many talented artists leave the country due to lack of opportunity. This</w:t>
      </w:r>
      <w:r>
        <w:t xml:space="preserve"> </w:t>
      </w:r>
      <w:r>
        <w:rPr>
          <w:bCs/>
          <w:b/>
        </w:rPr>
        <w:t xml:space="preserve">Scholarship Application Letter</w:t>
      </w:r>
      <w:r>
        <w:t xml:space="preserve"> </w:t>
      </w:r>
      <w:r>
        <w:t xml:space="preserve">isn't just about my growth; it’s a promise to strengthen Lima's creative infrastructure from within.</w:t>
      </w:r>
    </w:p>
    <w:p>
      <w:pPr>
        <w:pStyle w:val="BodyText"/>
      </w:pPr>
      <w:r>
        <w:t xml:space="preserve">Why I Am Uniquely Positioned for This Scholarship:</w:t>
      </w:r>
    </w:p>
    <w:p>
      <w:pPr>
        <w:numPr>
          <w:ilvl w:val="0"/>
          <w:numId w:val="1001"/>
        </w:numPr>
        <w:pStyle w:val="Compact"/>
      </w:pPr>
      <w:r>
        <w:rPr>
          <w:bCs/>
          <w:b/>
        </w:rPr>
        <w:t xml:space="preserve">Proven Community Impact:</w:t>
      </w:r>
      <w:r>
        <w:t xml:space="preserve"> </w:t>
      </w:r>
      <w:r>
        <w:t xml:space="preserve">Organized 12 free theater workshops across Lima’s shantytowns, serving over 300 participants.</w:t>
      </w:r>
    </w:p>
    <w:p>
      <w:pPr>
        <w:numPr>
          <w:ilvl w:val="0"/>
          <w:numId w:val="1001"/>
        </w:numPr>
        <w:pStyle w:val="Compact"/>
      </w:pPr>
      <w:r>
        <w:rPr>
          <w:bCs/>
          <w:b/>
        </w:rPr>
        <w:t xml:space="preserve">Cultural Authenticity:</w:t>
      </w:r>
      <w:r>
        <w:t xml:space="preserve"> </w:t>
      </w:r>
      <w:r>
        <w:t xml:space="preserve">Fluent in Spanish and Quechua; deeply versed in Peruvian storytelling traditions from the Andes to the coast.</w:t>
      </w:r>
    </w:p>
    <w:p>
      <w:pPr>
        <w:numPr>
          <w:ilvl w:val="0"/>
          <w:numId w:val="1001"/>
        </w:numPr>
        <w:pStyle w:val="Compact"/>
      </w:pPr>
      <w:r>
        <w:rPr>
          <w:bCs/>
          <w:b/>
        </w:rPr>
        <w:t xml:space="preserve">Strategic Vision:</w:t>
      </w:r>
      <w:r>
        <w:t xml:space="preserve"> </w:t>
      </w:r>
      <w:r>
        <w:t xml:space="preserve">My "Callejón de las Voces" project aligns with IPAE’s mission to democratize art access, directly addressing Lima’s educational gaps.</w:t>
      </w:r>
    </w:p>
    <w:p>
      <w:pPr>
        <w:pStyle w:val="FirstParagraph"/>
      </w:pPr>
      <w:r>
        <w:t xml:space="preserve">I understand that as an</w:t>
      </w:r>
      <w:r>
        <w:t xml:space="preserve"> </w:t>
      </w:r>
      <w:r>
        <w:rPr>
          <w:bCs/>
          <w:b/>
        </w:rPr>
        <w:t xml:space="preserve">Actor</w:t>
      </w:r>
      <w:r>
        <w:t xml:space="preserve"> </w:t>
      </w:r>
      <w:r>
        <w:t xml:space="preserve">in</w:t>
      </w:r>
      <w:r>
        <w:t xml:space="preserve"> </w:t>
      </w:r>
      <w:r>
        <w:rPr>
          <w:bCs/>
          <w:b/>
        </w:rPr>
        <w:t xml:space="preserve">Peru Lima</w:t>
      </w:r>
      <w:r>
        <w:t xml:space="preserve">, my work must resonate beyond the stage. I’ve already collaborated with local NGOs like Fundación Crecer to integrate theater into youth mental health programs—proving how performance can heal communities. The Madrid training will equip me with advanced techniques to deepen this work, particularly in trauma-informed storytelling for vulnerable populations. Upon my return, "Callejón de las Voces" will partner with Lima’s municipal arts office, ensuring sustainability and scalability across the city.</w:t>
      </w:r>
    </w:p>
    <w:p>
      <w:pPr>
        <w:pStyle w:val="BodyText"/>
      </w:pPr>
      <w:r>
        <w:t xml:space="preserve">To illustrate the transformative potential: Imagine a 15-year-old girl from Villa El Salvador—initially shy and disconnected—gaining confidence through mask work in our workshops. She might become a storyteller, playwright, or even an actor herself. This is the ripple effect of this scholarship: investing not just in me as an</w:t>
      </w:r>
      <w:r>
        <w:t xml:space="preserve"> </w:t>
      </w:r>
      <w:r>
        <w:rPr>
          <w:bCs/>
          <w:b/>
        </w:rPr>
        <w:t xml:space="preserve">Actor</w:t>
      </w:r>
      <w:r>
        <w:t xml:space="preserve">, but in Lima’s next generation of artists. The "Lima Rising Talent" Scholarship would fund more than my education; it would seed a movement rooted in</w:t>
      </w:r>
      <w:r>
        <w:t xml:space="preserve"> </w:t>
      </w:r>
      <w:r>
        <w:rPr>
          <w:bCs/>
          <w:b/>
        </w:rPr>
        <w:t xml:space="preserve">Peru Lima</w:t>
      </w:r>
      <w:r>
        <w:t xml:space="preserve">'s heart.</w:t>
      </w:r>
    </w:p>
    <w:p>
      <w:pPr>
        <w:pStyle w:val="BodyText"/>
      </w:pPr>
      <w:r>
        <w:t xml:space="preserve">I am eager to discuss how my vision aligns with IPAE’s goals. My portfolio, including video recordings of performances from Teatro Municipal and the Villa El Salvador workshops, is available upon request. I’ve attached my CV and a letter of recommendation from Director Sánchez Mendoza, who has witnessed my dedication firsthand.</w:t>
      </w:r>
    </w:p>
    <w:p>
      <w:pPr>
        <w:pStyle w:val="BodyText"/>
      </w:pPr>
      <w:r>
        <w:t xml:space="preserve">As Lima continues to emerge as Latin America’s cultural capital—with its historic theaters hosting global festivals like "Lima en Escena"—the need for locally grounded, internationally informed artists has never been greater. This scholarship is the key to unlocking my capacity to contribute meaningfully to that legacy. I am ready to earn this opportunity through relentless work, cultural humility, and a profound love for the art that defines</w:t>
      </w:r>
      <w:r>
        <w:t xml:space="preserve"> </w:t>
      </w:r>
      <w:r>
        <w:rPr>
          <w:bCs/>
          <w:b/>
        </w:rPr>
        <w:t xml:space="preserve">Peru Lima</w:t>
      </w:r>
      <w:r>
        <w:t xml:space="preserve">.</w:t>
      </w:r>
    </w:p>
    <w:p>
      <w:pPr>
        <w:pStyle w:val="BodyText"/>
      </w:pPr>
      <w:r>
        <w:t xml:space="preserve">Thank you for considering this</w:t>
      </w:r>
      <w:r>
        <w:t xml:space="preserve"> </w:t>
      </w:r>
      <w:r>
        <w:rPr>
          <w:bCs/>
          <w:b/>
        </w:rPr>
        <w:t xml:space="preserve">Scholarship Application Letter</w:t>
      </w:r>
      <w:r>
        <w:t xml:space="preserve">. I welcome the chance to speak further about how my journey as an</w:t>
      </w:r>
      <w:r>
        <w:t xml:space="preserve"> </w:t>
      </w:r>
      <w:r>
        <w:rPr>
          <w:bCs/>
          <w:b/>
        </w:rPr>
        <w:t xml:space="preserve">Actor</w:t>
      </w:r>
      <w:r>
        <w:t xml:space="preserve">, anchored in the soul of</w:t>
      </w:r>
      <w:r>
        <w:t xml:space="preserve"> </w:t>
      </w:r>
      <w:r>
        <w:rPr>
          <w:bCs/>
          <w:b/>
        </w:rPr>
        <w:t xml:space="preserve">Peru Lima</w:t>
      </w:r>
      <w:r>
        <w:t xml:space="preserve">, can enrich your institution’s mission.</w:t>
      </w:r>
    </w:p>
    <w:p>
      <w:pPr>
        <w:pStyle w:val="BodyText"/>
      </w:pPr>
      <w:r>
        <w:t xml:space="preserve">Sincerely,</w:t>
      </w:r>
      <w:r>
        <w:br/>
      </w:r>
      <w:r>
        <w:t xml:space="preserve">Mateo Flores</w:t>
      </w:r>
      <w:r>
        <w:br/>
      </w:r>
      <w:r>
        <w:t xml:space="preserve">Actor &amp; Community Theater Practitioner</w:t>
      </w:r>
      <w:r>
        <w:br/>
      </w:r>
      <w:r>
        <w:t xml:space="preserve">Lima, Perú</w:t>
      </w:r>
      <w:r>
        <w:br/>
      </w:r>
      <w:r>
        <w:t xml:space="preserve">+51 987 654 321 | mateoflores@theatreperu.pe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Peru Lima</dc:title>
  <dc:creator/>
  <dc:language>en</dc:language>
  <cp:keywords/>
  <dcterms:created xsi:type="dcterms:W3CDTF">2026-05-01T07:33:57Z</dcterms:created>
  <dcterms:modified xsi:type="dcterms:W3CDTF">2026-05-01T07:33:57Z</dcterms:modified>
</cp:coreProperties>
</file>

<file path=docProps/custom.xml><?xml version="1.0" encoding="utf-8"?>
<Properties xmlns="http://schemas.openxmlformats.org/officeDocument/2006/custom-properties" xmlns:vt="http://schemas.openxmlformats.org/officeDocument/2006/docPropsVTypes"/>
</file>