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Thailand</w:t>
      </w:r>
      <w:r>
        <w:t xml:space="preserve"> </w:t>
      </w:r>
      <w:r>
        <w:t xml:space="preserve">Bangkok</w:t>
      </w:r>
    </w:p>
    <w:bookmarkStart w:id="23" w:name="X78d81c95855c1815d4aa5f1451a330731dd0ab7"/>
    <w:p>
      <w:pPr>
        <w:pStyle w:val="Heading1"/>
      </w:pPr>
      <w:r>
        <w:t xml:space="preserve">SCHOLARSHIP APPLICATION LETTER FOR ACTING STUDIES IN THAILAND BANGKOK</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admissions-committee"/>
    <w:p>
      <w:pPr>
        <w:pStyle w:val="Heading2"/>
      </w:pPr>
      <w:r>
        <w:t xml:space="preserve">Admissions Committee</w:t>
      </w:r>
    </w:p>
    <w:bookmarkStart w:id="20" w:name="X5be252311930623d5d1cf5a296aaff6bff48e17"/>
    <w:p>
      <w:pPr>
        <w:pStyle w:val="Heading3"/>
      </w:pPr>
      <w:r>
        <w:t xml:space="preserve">Thai Performing Arts Foundation &amp; Bangkok International Film School</w:t>
      </w:r>
    </w:p>
    <w:p>
      <w:pPr>
        <w:pStyle w:val="FirstParagraph"/>
      </w:pPr>
      <w:r>
        <w:t xml:space="preserve">48/1 Rama IV Road, Bangkok 10400, Thailand</w:t>
      </w:r>
    </w:p>
    <w:bookmarkEnd w:id="20"/>
    <w:bookmarkEnd w:id="21"/>
    <w:bookmarkStart w:id="22" w:name="X8c18d15cb4eff39404ccb1fcb52b888c09d45a5"/>
    <w:p>
      <w:pPr>
        <w:pStyle w:val="Heading2"/>
      </w:pPr>
      <w:r>
        <w:t xml:space="preserve">Subject: Formal Application for the "Thailand Bangkok Cultural Exchange Scholarship" for Aspiring Actor</w:t>
      </w:r>
    </w:p>
    <w:p>
      <w:pPr>
        <w:pStyle w:val="FirstParagraph"/>
      </w:pPr>
      <w:r>
        <w:t xml:space="preserve">Dear Esteemed Members of the Admissions Committee,</w:t>
      </w:r>
    </w:p>
    <w:p>
      <w:pPr>
        <w:pStyle w:val="BodyText"/>
      </w:pPr>
      <w:r>
        <w:t xml:space="preserve">I am writing with profound enthusiasm to submit my Scholarship Application Letter for the prestigious "Thailand Bangkok Cultural Exchange Scholarship," designed to support exceptional international actors seeking advanced training at your esteemed institution in the vibrant heart of Thailand. As a dedicated Actor with three years of professional experience across European and Asian stages, I have long admired Thailand’s cinematic artistry and theatrical traditions. This scholarship represents not merely an educational opportunity, but a transformative bridge between my global artistic journey and the rich cultural tapestry of</w:t>
      </w:r>
      <w:r>
        <w:t xml:space="preserve"> </w:t>
      </w:r>
      <w:r>
        <w:rPr>
          <w:bCs/>
          <w:b/>
        </w:rPr>
        <w:t xml:space="preserve">Thailand Bangkok</w:t>
      </w:r>
      <w:r>
        <w:t xml:space="preserve">. My ambition is to master Thai acting techniques while contributing meaningfully to the evolving narrative of Southeast Asian storytelling—a mission that aligns perfectly with your foundation’s vision.</w:t>
      </w:r>
    </w:p>
    <w:p>
      <w:pPr>
        <w:pStyle w:val="BodyText"/>
      </w:pPr>
      <w:r>
        <w:t xml:space="preserve">My journey as an Actor began in my native Germany, where I trained at the Berlin University of the Arts and performed lead roles in acclaimed productions like "The Glass Menagerie" and "Hamlet" (2021). Yet, I felt a deep calling to engage with acting traditions beyond Western frameworks. During my travels through Southeast Asia, a pivotal moment occurred while performing at Bangkok’s renowned Chulalongkorn University Theatre in 2022. There, I witnessed the raw emotional power of Thai storytelling—where classical *Lakhon* dance-drama merges seamlessly with contemporary social commentary. This experience ignited my desire to study under masters who understand how an Actor can honor tradition while innovating for modern audiences. My Scholarship Application Letter is thus a testament to this commitment: I seek not just technical skill, but cultural fluency to become a globally resonant Actor rooted in</w:t>
      </w:r>
      <w:r>
        <w:t xml:space="preserve"> </w:t>
      </w:r>
      <w:r>
        <w:rPr>
          <w:bCs/>
          <w:b/>
        </w:rPr>
        <w:t xml:space="preserve">Thailand Bangkok</w:t>
      </w:r>
      <w:r>
        <w:t xml:space="preserve">'s artistic ethos.</w:t>
      </w:r>
    </w:p>
    <w:p>
      <w:pPr>
        <w:pStyle w:val="BodyText"/>
      </w:pPr>
      <w:r>
        <w:t xml:space="preserve">What draws me specifically to the Bangkok International Film School is its unique integration of classical Thai performance with global cinema techniques—a rarity I have not found elsewhere. The school’s emphasis on "Acting for Social Impact," particularly through projects like the annual Bangkok Short Film Festival, mirrors my own work directing community theater in refugee settlements. In 2023, I collaborated with local youth in Berlin to adapt Thai folk tales into modern narratives about migration—a project that earned recognition at the European Theatre Awards. This work revealed how deeply storytelling connects us across cultures; it also highlighted my need for specialized training to deepen this practice. The</w:t>
      </w:r>
      <w:r>
        <w:t xml:space="preserve"> </w:t>
      </w:r>
      <w:r>
        <w:rPr>
          <w:bCs/>
          <w:b/>
        </w:rPr>
        <w:t xml:space="preserve">Thailand Bangkok</w:t>
      </w:r>
      <w:r>
        <w:t xml:space="preserve"> </w:t>
      </w:r>
      <w:r>
        <w:t xml:space="preserve">environment—the pulsating energy of Khao San Road, the serene temples of Wat Pho, and the bustling film studios near Siam Square—is not just a location but a living classroom where an Actor absorbs nuance through daily immersion.</w:t>
      </w:r>
    </w:p>
    <w:p>
      <w:pPr>
        <w:pStyle w:val="BodyText"/>
      </w:pPr>
      <w:r>
        <w:t xml:space="preserve">I recognize that this Scholarship Application Letter must demonstrate more than passion—it must prove preparedness. I have already begun learning Thai, achieving basic conversational fluency through intensive online courses and local language exchanges in Bangkok during my 2022 visit. Additionally, I have secured a preliminary placement with the Royal Thai Institute of Dramatic Arts for a two-week workshop next spring, ensuring my transition into your program will be seamless. Financially, this scholarship is essential: as an international Actor without family support in Thailand, the cost of tuition and accommodation would otherwise be insurmountable. My proposed budget includes $350/month for housing near the school (a 15-minute walk to the main campus) and $200/month for materials—totaling $1,400 over six months, which your scholarship would cover entirely.</w:t>
      </w:r>
    </w:p>
    <w:p>
      <w:pPr>
        <w:pStyle w:val="BodyText"/>
      </w:pPr>
      <w:r>
        <w:t xml:space="preserve">Beyond personal growth, I envision becoming a cultural ambassador. My long-term goal is to co-found a "Thailand-Bangkok Global Theatre Collective" that trains Actors from ASEAN nations in cross-cultural performance techniques. This initiative would draw directly from the methodologies taught at your school—such as *Khon* mask acting and *Nang Yai* puppetry integration into film—to create works that resonate globally while honoring Thai roots. I have already begun outreach with community groups in Bangkok’s Chinatown, exploring how traditional storytelling can address modern issues like climate migration. This Scholarship Application Letter is the first step toward making this vision tangible.</w:t>
      </w:r>
    </w:p>
    <w:p>
      <w:pPr>
        <w:pStyle w:val="BodyText"/>
      </w:pPr>
      <w:r>
        <w:t xml:space="preserve">I understand that excellence in acting transcends technical skill—it demands emotional courage and cultural humility. In my previous roles, I have worked with marginalized communities (including LGBTQ+ youth groups in Berlin), which taught me that an Actor’s greatest power lies in listening first, then amplifying voices others overlook. This philosophy is why</w:t>
      </w:r>
      <w:r>
        <w:t xml:space="preserve"> </w:t>
      </w:r>
      <w:r>
        <w:rPr>
          <w:bCs/>
          <w:b/>
        </w:rPr>
        <w:t xml:space="preserve">Thailand Bangkok</w:t>
      </w:r>
      <w:r>
        <w:t xml:space="preserve"> </w:t>
      </w:r>
      <w:r>
        <w:t xml:space="preserve">captivates me: it is a city where ancient traditions like *Ramakien* epic performances coexist with cutting-edge digital cinema. I am eager to learn from artists like Director Apichatpong Weerasethakul, whose work embodies this harmony—a harmony I aim to contribute to through my studies.</w:t>
      </w:r>
    </w:p>
    <w:p>
      <w:pPr>
        <w:pStyle w:val="BodyText"/>
      </w:pPr>
      <w:r>
        <w:t xml:space="preserve">The "Thailand Bangkok Cultural Exchange Scholarship" is more than funding; it is an invitation to become part of a legacy. For centuries, Thai artistry has inspired the world—from *Phra Aphai Mani* epics to modern blockbusters like *Bad Genius*. As an Actor, I do not merely seek to absorb this heritage—I aspire to carry it forward with authenticity and innovation. This scholarship would empower me to spend two years immersed in</w:t>
      </w:r>
      <w:r>
        <w:t xml:space="preserve"> </w:t>
      </w:r>
      <w:r>
        <w:rPr>
          <w:bCs/>
          <w:b/>
        </w:rPr>
        <w:t xml:space="preserve">Thailand Bangkok</w:t>
      </w:r>
      <w:r>
        <w:t xml:space="preserve">'s artistic ecosystem, studying under pioneers while collaborating on projects that redefine what Southeast Asian storytelling can achieve.</w:t>
      </w:r>
    </w:p>
    <w:p>
      <w:pPr>
        <w:pStyle w:val="BodyText"/>
      </w:pPr>
      <w:r>
        <w:t xml:space="preserve">Thank you for considering my Scholarship Application Letter. I have attached my resume, performance reel highlighting work with Thai-inspired narratives, and letters of recommendation from professors at Berlin University of the Arts and Bangkok’s Chulalongkorn Theatre. I welcome the opportunity to discuss how my journey as an Actor can enrich your institution and contribute to</w:t>
      </w:r>
      <w:r>
        <w:t xml:space="preserve"> </w:t>
      </w:r>
      <w:r>
        <w:rPr>
          <w:bCs/>
          <w:b/>
        </w:rPr>
        <w:t xml:space="preserve">Thailand Bangkok</w:t>
      </w:r>
      <w:r>
        <w:t xml:space="preserve">'s vibrant future. I am available for an interview at your earliest convenience, via Zoom or in person during my upcoming visit to Thailand in December 2023.</w:t>
      </w:r>
    </w:p>
    <w:p>
      <w:pPr>
        <w:pStyle w:val="BodyText"/>
      </w:pPr>
      <w:r>
        <w:t xml:space="preserve">With deepest respect and artistic fervor,</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Thailand Bangkok</dc:title>
  <dc:creator/>
  <cp:keywords/>
  <dcterms:created xsi:type="dcterms:W3CDTF">2025-12-10T14:05:01Z</dcterms:created>
  <dcterms:modified xsi:type="dcterms:W3CDTF">2025-12-10T14:05:01Z</dcterms:modified>
</cp:coreProperties>
</file>

<file path=docProps/custom.xml><?xml version="1.0" encoding="utf-8"?>
<Properties xmlns="http://schemas.openxmlformats.org/officeDocument/2006/custom-properties" xmlns:vt="http://schemas.openxmlformats.org/officeDocument/2006/docPropsVTypes"/>
</file>