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the International Master of Fine Arts in Theatre Performance</w:t>
      </w:r>
    </w:p>
    <w:bookmarkEnd w:id="20"/>
    <w:p>
      <w:pPr>
        <w:pStyle w:val="BodyText"/>
      </w:pPr>
      <w:r>
        <w:t xml:space="preserve">April 12, 2025</w:t>
      </w:r>
    </w:p>
    <w:p>
      <w:pPr>
        <w:pStyle w:val="BodyText"/>
      </w:pPr>
      <w:r>
        <w:t xml:space="preserve">The Scholarship Committee</w:t>
      </w:r>
      <w:r>
        <w:br/>
      </w:r>
      <w:r>
        <w:t xml:space="preserve">Istanbul University, Faculty of Fine Arts</w:t>
      </w:r>
      <w:r>
        <w:br/>
      </w:r>
      <w:r>
        <w:t xml:space="preserve">Beyazıt Campus, Beyazıt Square</w:t>
      </w:r>
      <w:r>
        <w:br/>
      </w:r>
      <w:r>
        <w:t xml:space="preserve">Istanbul, Turkey</w:t>
      </w:r>
    </w:p>
    <w:bookmarkStart w:id="21" w:name="Xc36a384ae827b6c86abbc741e6ba23bd9f99e2d"/>
    <w:p>
      <w:pPr>
        <w:pStyle w:val="Heading2"/>
      </w:pPr>
      <w:r>
        <w:t xml:space="preserve">Subject: Comprehensive Scholarship Application for International Master of Fine Arts in Theatre Performance</w:t>
      </w:r>
    </w:p>
    <w:bookmarkEnd w:id="21"/>
    <w:p>
      <w:pPr>
        <w:pStyle w:val="FirstParagraph"/>
      </w:pPr>
      <w:r>
        <w:t xml:space="preserve">Dear Esteemed Members of the Scholarship Committee,</w:t>
      </w:r>
    </w:p>
    <w:p>
      <w:pPr>
        <w:pStyle w:val="BodyText"/>
      </w:pPr>
      <w:r>
        <w:t xml:space="preserve">It is with profound admiration for Turkey's cultural legacy and a deeply personal commitment to theatrical artistry that I submit this</w:t>
      </w:r>
      <w:r>
        <w:t xml:space="preserve"> </w:t>
      </w:r>
      <w:r>
        <w:rPr>
          <w:bCs/>
          <w:b/>
        </w:rPr>
        <w:t xml:space="preserve">Scholarship Application Letter</w:t>
      </w:r>
      <w:r>
        <w:t xml:space="preserve"> </w:t>
      </w:r>
      <w:r>
        <w:t xml:space="preserve">for the International Master of Fine Arts in Theatre Performance program at Istanbul University. As an emerging professional Actor hailing from Nairobi, Kenya, my journey has been shaped by a relentless pursuit of cross-cultural storytelling—one that finds its most compelling destination in the vibrant heart of</w:t>
      </w:r>
      <w:r>
        <w:t xml:space="preserve"> </w:t>
      </w:r>
      <w:r>
        <w:rPr>
          <w:bCs/>
          <w:b/>
        </w:rPr>
        <w:t xml:space="preserve">Turkey Istanbul</w:t>
      </w:r>
      <w:r>
        <w:t xml:space="preserve">. This application represents not merely an academic endeavor but a transformative convergence of my artistic identity with Turkey's unparalleled theatrical tradition.</w:t>
      </w:r>
    </w:p>
    <w:p>
      <w:pPr>
        <w:pStyle w:val="BodyText"/>
      </w:pPr>
      <w:r>
        <w:t xml:space="preserve">My acting career began at the age of 16 with Nairobi's National Theatre Company, where I performed in over 50 productions spanning Shakespearean classics to contemporary African narratives. This foundation deepened during my Bachelor of Arts in Performance Studies at the University of Cape Town, where I directed award-winning adaptations of Turkish playwrights like Ömer Lütfi Barkan and Haldun Taner—works that resonated with me not as historical artifacts, but as living dialogues about human resilience. My most significant achievement came when I originated a lead role in "The Silk Road Requiem," an original play exploring Ottoman trade routes, which earned critical acclaim at the 2023 Africa Theatre Festival. This experience crystallized my understanding: true theatrical mastery demands immersion in cultural contexts beyond one's own.</w:t>
      </w:r>
    </w:p>
    <w:p>
      <w:pPr>
        <w:pStyle w:val="BodyText"/>
      </w:pPr>
      <w:r>
        <w:t xml:space="preserve">That is why</w:t>
      </w:r>
      <w:r>
        <w:t xml:space="preserve"> </w:t>
      </w:r>
      <w:r>
        <w:rPr>
          <w:bCs/>
          <w:b/>
        </w:rPr>
        <w:t xml:space="preserve">Turkey Istanbul</w:t>
      </w:r>
      <w:r>
        <w:t xml:space="preserve"> </w:t>
      </w:r>
      <w:r>
        <w:t xml:space="preserve">represents the irreplaceable crucible for my artistic evolution. Istanbul—where continents and centuries collide—has nurtured theatrical traditions from Byzantine mimes to contemporary experimental theatre. The Faculty of Fine Arts at Istanbul University, particularly under Professor Leyla Kaya's "Theatre of Cultural Dialogue" research group, offers precisely the interdisciplinary framework I require to bridge African and Anatolian performance aesthetics. Your institution’s unique position as a crossroads between East and West aligns perfectly with my artistic mission to create narratives that honor both heritage and innovation. I am specifically drawn to the program’s focus on "Theatre as Social Catalyst," which mirrors my work with refugee youth in Nairobi through the "Voices Unbound" initiative—a project documented by Al Jazeera in 2024.</w:t>
      </w:r>
    </w:p>
    <w:p>
      <w:pPr>
        <w:pStyle w:val="BodyText"/>
      </w:pPr>
      <w:r>
        <w:t xml:space="preserve">As an Actor, I have consistently faced financial barriers that threaten to limit artistic ambition. While my earnings from performances and workshops fund basic living costs, they cannot cover international tuition or research travel to archives like Istanbul's Süleyman Shah Archives. The cost of the program—€12,000 annually—exceeds my savings by over 75%. This Scholarship Application Letter is thus a testament to my readiness to overcome such obstacles through disciplined artistic rigor. I have prepared a comprehensive budget that demonstrates how this scholarship will be invested solely in academic enrichment: €6,500 for tuition and archival research, €3,200 for transportation between Nairobi/Istanbul during rehearsal periods, and €2,300 for workshops with Istanbul’s renowned "Karma Theatre" ensemble. Crucially, I have secured a 15% partial scholarship from the Kenya Arts Council to cover local living expenses—making this scholarship the essential catalyst for my entire educational journey.</w:t>
      </w:r>
    </w:p>
    <w:p>
      <w:pPr>
        <w:pStyle w:val="BodyText"/>
      </w:pPr>
      <w:r>
        <w:t xml:space="preserve">My vision extends far beyond personal achievement. In Turkey Istanbul, I will develop an original theatre piece titled "Whispers Across Bosphorus," which weaves Kenyan folktales with Anatolian oral traditions through movement and spoken word. This project, conceived during research at the Istanbul Municipal Archives, seeks to explore shared African-Turkish diasporic experiences—particularly those of the 19th-century Ottoman-African communities in Üsküdar. The resulting performance will tour both continents, fostering dialogue between our artistic communities. My time in Istanbul will directly contribute to this mission: I have already coordinated with Istanbul’s Teatro della Luna to host a two-week workshop for my Nairobi ensemble during the program's second semester, ensuring immediate knowledge transfer upon my return.</w:t>
      </w:r>
    </w:p>
    <w:p>
      <w:pPr>
        <w:pStyle w:val="BodyText"/>
      </w:pPr>
      <w:r>
        <w:t xml:space="preserve">What truly distinguishes this opportunity is the living cultural fabric of Istanbul itself. As an Actor, I understand that art thrives in context—not just as academic study but as embodied experience. Walking through Sultanahmet’s ancient streets while rehearsing a scene inspired by Rumi’s poetry, collaborating with artists at Kadıköy's independent theatre labs, or absorbing the improvisational energy of street performers along the Bosphorus—these are not mere experiences but essential ingredients for authentic theatrical creation. The city's very rhythm informs its performing arts; this is why I seek not just to study in</w:t>
      </w:r>
      <w:r>
        <w:t xml:space="preserve"> </w:t>
      </w:r>
      <w:r>
        <w:rPr>
          <w:bCs/>
          <w:b/>
        </w:rPr>
        <w:t xml:space="preserve">Turkey Istanbul</w:t>
      </w:r>
      <w:r>
        <w:t xml:space="preserve">, but to become part of its artistic heartbeat.</w:t>
      </w:r>
    </w:p>
    <w:p>
      <w:pPr>
        <w:pStyle w:val="BodyText"/>
      </w:pPr>
      <w:r>
        <w:t xml:space="preserve">I have included supplementary materials demonstrating my commitment: a portfolio of performance stills from "The Silk Road Requiem," letters of recommendation from Dr. Amina Nkosi (Cape Town University) and Ahmet Sertel (Founder, Istanbul Theatre Collective), and proof of my Nairobi-based social impact work. My academic transcripts reveal consistent honors in cross-cultural studies, while my personal statement details specific course objectives within your curriculum—such as integrating the "Bodily Memory" technique developed by Istanbul University’s Prof. Cemal Yılmaz with Kenyan oral performance traditions.</w:t>
      </w:r>
    </w:p>
    <w:p>
      <w:pPr>
        <w:pStyle w:val="BodyText"/>
      </w:pPr>
      <w:r>
        <w:t xml:space="preserve">To illustrate the transformative potential of this opportunity, consider that my previous work in Nairobi was constrained by limited access to international techniques. In Turkey Istanbul, I will gain methodologies to elevate community theatre beyond its current boundaries—bringing innovative staging approaches to projects serving over 200 vulnerable youth annually. This scholarship would empower me not merely as an Actor but as a cultural bridge-builder between two continents whose artistic connections run deeper than most realize.</w:t>
      </w:r>
    </w:p>
    <w:p>
      <w:pPr>
        <w:pStyle w:val="BodyText"/>
      </w:pPr>
      <w:r>
        <w:t xml:space="preserve">I close with profound respect for the legacy of Istanbul’s theatrical tradition and the committee's vital role in sustaining it. The city has been home to playwrights who transformed global theatre—figures like Sabahattin Ali, whose works were recently revived at the Istanbul State Theatre. I aspire to join this lineage by creating stories that honor our shared humanity. This scholarship represents more than financial aid; it is an invitation to participate in Turkey's ongoing narrative as a beacon of artistic innovation and cultural dialogue.</w:t>
      </w:r>
    </w:p>
    <w:p>
      <w:pPr>
        <w:pStyle w:val="BodyText"/>
      </w:pPr>
      <w:r>
        <w:t xml:space="preserve">Thank you for considering my application with the seriousness it deserves. I am prepared to discuss my vision further at your earliest convenience and welcome the opportunity to contribute my energy, perspective, and commitment to Istanbul University’s vibrant artistic community.</w:t>
      </w:r>
    </w:p>
    <w:p>
      <w:pPr>
        <w:pStyle w:val="BodyText"/>
      </w:pPr>
      <w:r>
        <w:t xml:space="preserve">With deepest respect,</w:t>
      </w:r>
    </w:p>
    <w:p>
      <w:pPr>
        <w:pStyle w:val="BodyText"/>
      </w:pPr>
      <w:r>
        <w:t xml:space="preserve">Amani J. Nkosi</w:t>
      </w:r>
    </w:p>
    <w:p>
      <w:pPr>
        <w:pStyle w:val="BodyText"/>
      </w:pPr>
      <w:r>
        <w:t xml:space="preserve">Nairobi, Kenya | +254 700 123 456 | amani.nkosi@email.com</w:t>
      </w:r>
    </w:p>
    <w:p>
      <w:pPr>
        <w:pStyle w:val="BodyText"/>
      </w:pPr>
      <w:r>
        <w:t xml:space="preserve">LinkedIn: linkedin.com/in/amani-nkosi-actor</w:t>
      </w:r>
    </w:p>
    <w:p>
      <w:pPr>
        <w:pStyle w:val="BodyText"/>
      </w:pPr>
      <w:r>
        <w:rPr>
          <w:bCs/>
          <w:b/>
        </w:rPr>
        <w:t xml:space="preserve">Enclosures:</w:t>
      </w:r>
      <w:r>
        <w:t xml:space="preserve"> </w:t>
      </w:r>
      <w:r>
        <w:t xml:space="preserve">Academic Transcripts, Letters of Recommendation, Performance Portfolio (PDF), Kenya Arts Council Partial Scholarship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Turkey Istanbul</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