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Rio</w:t>
      </w:r>
      <w:r>
        <w:t xml:space="preserve"> </w:t>
      </w:r>
      <w:r>
        <w:t xml:space="preserve">de</w:t>
      </w:r>
      <w:r>
        <w:t xml:space="preserve"> </w:t>
      </w:r>
      <w:r>
        <w:t xml:space="preserve">Janeiro</w:t>
      </w:r>
    </w:p>
    <w:bookmarkStart w:id="21" w:name="Xfa41c00b1efdf6406031ebdc65f94f9716502a8"/>
    <w:p>
      <w:pPr>
        <w:pStyle w:val="Heading1"/>
      </w:pPr>
      <w:r>
        <w:t xml:space="preserve">Scholarship Application Letter for Aerospace Engineering Studies in Rio de Janeiro</w:t>
      </w:r>
    </w:p>
    <w:p>
      <w:pPr>
        <w:pStyle w:val="FirstParagraph"/>
      </w:pPr>
      <w:r>
        <w:t xml:space="preserve">October 26, 2023</w:t>
      </w:r>
    </w:p>
    <w:p>
      <w:pPr>
        <w:pStyle w:val="BodyText"/>
      </w:pPr>
      <w:r>
        <w:t xml:space="preserve">Selection Committee</w:t>
      </w:r>
    </w:p>
    <w:p>
      <w:pPr>
        <w:pStyle w:val="BodyText"/>
      </w:pPr>
      <w:r>
        <w:t xml:space="preserve">Rio de Janeiro Space Innovation Scholarship Program</w:t>
      </w:r>
    </w:p>
    <w:p>
      <w:pPr>
        <w:pStyle w:val="BodyText"/>
      </w:pPr>
      <w:r>
        <w:t xml:space="preserve">Centro Espacial do Brasil (Alcântara Base)</w:t>
      </w:r>
    </w:p>
    <w:p>
      <w:pPr>
        <w:pStyle w:val="BodyText"/>
      </w:pPr>
      <w:r>
        <w:t xml:space="preserve">Rio de Janeiro, Brazil</w:t>
      </w:r>
    </w:p>
    <w:bookmarkStart w:id="20" w:name="X92ea63399544630e925153f5eb669cd4f6ac7dc"/>
    <w:p>
      <w:pPr>
        <w:pStyle w:val="Heading2"/>
      </w:pPr>
      <w:r>
        <w:t xml:space="preserve">Subject: Scholarship Application for Advanced Aerospace Engineering Studies in Rio de Janeiro</w:t>
      </w:r>
    </w:p>
    <w:p>
      <w:pPr>
        <w:pStyle w:val="FirstParagraph"/>
      </w:pPr>
      <w:r>
        <w:t xml:space="preserve">Dear Esteemed Members of the Selection Committee,</w:t>
      </w:r>
    </w:p>
    <w:p>
      <w:pPr>
        <w:pStyle w:val="BodyText"/>
      </w:pPr>
      <w:r>
        <w:t xml:space="preserve">With profound enthusiasm and deep respect for Brazil's pioneering role in aerospace innovation, I am writing to formally submit my application for the prestigious Rio de Janeiro Space Innovation Scholarship. As a dedicated aspiring</w:t>
      </w:r>
      <w:r>
        <w:t xml:space="preserve"> </w:t>
      </w:r>
      <w:r>
        <w:rPr>
          <w:bCs/>
          <w:b/>
        </w:rPr>
        <w:t xml:space="preserve">Aerospace Engineer</w:t>
      </w:r>
      <w:r>
        <w:t xml:space="preserve">, I have meticulously crafted this</w:t>
      </w:r>
      <w:r>
        <w:t xml:space="preserve"> </w:t>
      </w:r>
      <w:r>
        <w:rPr>
          <w:bCs/>
          <w:b/>
        </w:rPr>
        <w:t xml:space="preserve">Scholarship Application Letter</w:t>
      </w:r>
      <w:r>
        <w:t xml:space="preserve"> </w:t>
      </w:r>
      <w:r>
        <w:t xml:space="preserve">to articulate how this opportunity aligns with my academic trajectory, professional aspirations, and commitment to contributing to Brazil's transformative aerospace ecosystem centered in the vibrant city of Rio de Janeiro.</w:t>
      </w:r>
    </w:p>
    <w:p>
      <w:pPr>
        <w:pStyle w:val="BodyText"/>
      </w:pPr>
      <w:r>
        <w:t xml:space="preserve">My journey toward becoming a leading Aerospace Engineer began during my undergraduate studies in Mechanical Engineering at the Federal University of Rio de Janeiro (UFRJ), where I consistently ranked among the top 5% of my cohort. My thesis research on "Optimizing Thermal Protection Systems for Reusable Launch Vehicles" was directly inspired by Brazil's burgeoning space program, particularly the advancements made by INPE (National Institute for Space Research) and Embraer's aerospace division headquartered in São José dos Campos—a city within Brazil's broader aerospace corridor that I intend to engage with deeply through this scholarship. This project required me to master computational fluid dynamics software (ANSYS Fluent, OpenFOAM), conduct high-temperature material testing, and analyze data from satellite imagery of the Alcântara Space Center—Brazil's primary launch facility located just north of Rio de Janeiro. The proximity of Alcântara to my home city provided invaluable context for understanding the logistical and environmental challenges inherent in space operations within Brazil's unique geographic landscape.</w:t>
      </w:r>
    </w:p>
    <w:p>
      <w:pPr>
        <w:pStyle w:val="BodyText"/>
      </w:pPr>
      <w:r>
        <w:t xml:space="preserve">What fuels my passion for Aerospace Engineering is Brazil's strategic position at the nexus of global aerospace innovation and sustainable development. As I researched potential institutions for advanced study, Rio de Janeiro emerged as an irreplaceable hub. The city houses the Brazilian Space Agency (AEB) headquarters, hosts critical R&amp;D facilities like the Instituto Nacional de Pesquisas Espaciais (INPE), and is home to a burgeoning cluster of aerospace startups focused on satellite technology for environmental monitoring—critical work given Rio's role in safeguarding the Amazon rainforest and coastal ecosystems. I am particularly eager to collaborate with Professor Ana Paula Rocha at UFRJ's Aerospace Engineering Department, whose recent publications on "Low-Cost CubeSat Missions for Climate Monitoring" directly intersect with my research interests. This scholarship would provide the essential financial foundation to transition from theoretical studies to hands-on work within Rio de Janeiro's aerospace ecosystem.</w:t>
      </w:r>
    </w:p>
    <w:p>
      <w:pPr>
        <w:pStyle w:val="BodyText"/>
      </w:pPr>
      <w:r>
        <w:t xml:space="preserve">My professional development has been meticulously aligned with Brazil's aerospace priorities. I interned at Embraer's R&amp;D division in São José dos Campos, contributing to the aerodynamic optimization of regional jets, and volunteered with the Brazilian Astronomical Society (SAB) to organize workshops on satellite data analysis for environmental science students across Rio de Janeiro state. During these experiences, I observed how local talent—particularly from underrepresented communities in Rio's favelas—could be empowered through aerospace education. This scholarship would enable me to establish a mentorship program connecting high-school students in Rio's periphery with university-level aerospace projects, fostering the next generation of Brazilian engineers right where they are needed most. Brazil's space program is uniquely positioned to drive inclusive technological progress, and I aim to contribute meaningfully to this mission.</w:t>
      </w:r>
    </w:p>
    <w:p>
      <w:pPr>
        <w:pStyle w:val="BodyText"/>
      </w:pPr>
      <w:r>
        <w:t xml:space="preserve">Choosing Rio de Janeiro for my advanced studies is not merely a logistical decision; it represents a commitment to engaging with the very heart of Brazil's aerospace narrative. The city’s blend of world-class academic institutions, strategic geographic access to spaceports like Alcântara, and its vibrant culture of innovation provides an unparalleled environment for growth. As an applicant deeply rooted in Rio's community—having grown up near Tijuca Forest and witnessed the city’s transformation through technological investment—I understand that aerospace engineering must serve both national ambitions and local needs. My goal is to develop satellite-based monitoring systems for coastal erosion along Rio’s stunning shoreline, a project that directly addresses environmental challenges specific to our region while advancing Brazil's space capabilities.</w:t>
      </w:r>
    </w:p>
    <w:p>
      <w:pPr>
        <w:pStyle w:val="BodyText"/>
      </w:pPr>
      <w:r>
        <w:t xml:space="preserve">This</w:t>
      </w:r>
      <w:r>
        <w:t xml:space="preserve"> </w:t>
      </w:r>
      <w:r>
        <w:rPr>
          <w:bCs/>
          <w:b/>
        </w:rPr>
        <w:t xml:space="preserve">Scholarship Application Letter</w:t>
      </w:r>
      <w:r>
        <w:t xml:space="preserve"> </w:t>
      </w:r>
      <w:r>
        <w:t xml:space="preserve">reflects my unwavering dedication to the field of Aerospace Engineering and my profound commitment to Rio de Janeiro as a catalyst for meaningful progress. I have prepared extensively for this opportunity: I have already secured letters of recommendation from UFRJ faculty, completed prerequisite coursework in advanced propulsion systems and orbital mechanics, and developed a detailed research proposal focused on sustainable space technologies relevant to Brazil’s context. The scholarship would alleviate financial barriers allowing me to fully immerse myself in Rio de Janeiro's aerospace community without distraction.</w:t>
      </w:r>
    </w:p>
    <w:p>
      <w:pPr>
        <w:pStyle w:val="BodyText"/>
      </w:pPr>
      <w:r>
        <w:t xml:space="preserve">As an aspiring Aerospace Engineer with deep roots in Rio de Janeiro, I envision contributing not just as a student, but as a future leader who will help position Brazil at the forefront of ethical space exploration and sustainable technological development. The vision of Brazilian satellites monitoring deforestation patterns over the Amazon or tracking cyclones along Rio’s coast—work made possible by engineers trained right here in our city—is both compelling and achievable through programs like this scholarship.</w:t>
      </w:r>
    </w:p>
    <w:p>
      <w:pPr>
        <w:pStyle w:val="BodyText"/>
      </w:pPr>
      <w:r>
        <w:t xml:space="preserve">I respectfully request consideration for this transformative opportunity to advance my education within the dynamic aerospace environment of Rio de Janeiro. Thank you for your time, dedication to nurturing Brazil's engineering talent, and commitment to a brighter future for our nation's space endeavors. I welcome the chance to discuss how my background, skills, and vision align with the mission of your scholarship program.</w:t>
      </w:r>
    </w:p>
    <w:p>
      <w:pPr>
        <w:pStyle w:val="BodyText"/>
      </w:pPr>
      <w:r>
        <w:t xml:space="preserve">Sincerely,</w:t>
      </w:r>
    </w:p>
    <w:p>
      <w:pPr>
        <w:pStyle w:val="BodyText"/>
      </w:pPr>
      <w:r>
        <w:rPr>
          <w:bCs/>
          <w:b/>
        </w:rPr>
        <w:t xml:space="preserve">Lucas Mendes</w:t>
      </w:r>
      <w:r>
        <w:br/>
      </w:r>
      <w:r>
        <w:t xml:space="preserve">Undergraduate Student in Mechanical Engineering (UFRJ)</w:t>
      </w:r>
      <w:r>
        <w:br/>
      </w:r>
      <w:r>
        <w:t xml:space="preserve">Rio de Janeiro, Brazil</w:t>
      </w:r>
      <w:r>
        <w:br/>
      </w:r>
      <w:r>
        <w:t xml:space="preserve">Email: lucas.mendes.eng@ufrj.br | Phone: +55 21 98765-4321</w:t>
      </w:r>
    </w:p>
    <w:p>
      <w:pPr>
        <w:pStyle w:val="BodyText"/>
      </w:pPr>
      <w:r>
        <w:t xml:space="preserve">This Scholarship Application Letter meets the requirement of 800+ words and integrates all specified key terms naturally within context. It emphasizes Rio de Janeiro's unique aerospace ecosystem, the applicant's engineering focus, and the purpose of a scholarship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 Rio de Janeiro</dc:title>
  <dc:creator/>
  <dc:language>en</dc:language>
  <cp:keywords/>
  <dcterms:created xsi:type="dcterms:W3CDTF">2026-07-23T10:44:04Z</dcterms:created>
  <dcterms:modified xsi:type="dcterms:W3CDTF">2026-07-23T10:44:04Z</dcterms:modified>
</cp:coreProperties>
</file>

<file path=docProps/custom.xml><?xml version="1.0" encoding="utf-8"?>
<Properties xmlns="http://schemas.openxmlformats.org/officeDocument/2006/custom-properties" xmlns:vt="http://schemas.openxmlformats.org/officeDocument/2006/docPropsVTypes"/>
</file>