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Studies in Aerospace Engineering at [University Name]</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your.email@example.com | Phone: +243 XX XXXX XXX</w:t>
      </w:r>
    </w:p>
    <w:p>
      <w:pPr>
        <w:pStyle w:val="BodyText"/>
      </w:pPr>
      <w:r>
        <w:t xml:space="preserve">Date: October 26, 2023</w:t>
      </w:r>
    </w:p>
    <w:p>
      <w:pPr>
        <w:pStyle w:val="BodyText"/>
      </w:pPr>
      <w:r>
        <w:t xml:space="preserve">Selection Committee</w:t>
      </w:r>
      <w:r>
        <w:br/>
      </w:r>
      <w:r>
        <w:t xml:space="preserve">[University Name] Scholarship Program</w:t>
      </w:r>
      <w:r>
        <w:br/>
      </w:r>
      <w:r>
        <w:t xml:space="preserve">[University Address]</w:t>
      </w:r>
      <w:r>
        <w:br/>
      </w:r>
      <w:r>
        <w:t xml:space="preserve">[City, Country]</w:t>
      </w:r>
    </w:p>
    <w:bookmarkStart w:id="21" w:name="X963a6a4debac681555a5054d22cc044cadd33dd"/>
    <w:p>
      <w:pPr>
        <w:pStyle w:val="Heading2"/>
      </w:pPr>
      <w:r>
        <w:t xml:space="preserve">Subject: Scholarship Application for Advanced Studies in Aerospace Engineering</w:t>
      </w:r>
    </w:p>
    <w:p>
      <w:pPr>
        <w:pStyle w:val="FirstParagraph"/>
      </w:pPr>
      <w:r>
        <w:t xml:space="preserve">Dear Esteemed Members of the Selection Committee,</w:t>
      </w:r>
    </w:p>
    <w:p>
      <w:pPr>
        <w:pStyle w:val="BodyText"/>
      </w:pPr>
      <w:r>
        <w:t xml:space="preserve">It is with profound respect for your institution's legacy of academic excellence and commitment to global development that I submit this Scholarship Application Letter. As a passionate aspiring Aerospace Engineer hailing from Kinshasa, the vibrant capital city of the Democratic Republic of the Congo (DR Congo), I seek your support to advance my education in aerospace engineering—a field poised to transform opportunities across our nation and continent.</w:t>
      </w:r>
    </w:p>
    <w:p>
      <w:pPr>
        <w:pStyle w:val="BodyText"/>
      </w:pPr>
      <w:r>
        <w:t xml:space="preserve">My journey toward becoming an Aerospace Engineer began amidst the bustling streets of Kinshasa. Growing up in a community where limited infrastructure often hindered access to essential services, I witnessed firsthand how technological innovation could bridge critical gaps. During my undergraduate studies in Mechanical Engineering at the University of Kinshasa, I immersed myself in projects addressing local challenges—designing low-cost irrigation systems powered by solar energy and developing drone-based prototypes for monitoring agricultural conditions across the Congo Basin. These experiences crystallized my understanding that aerospace technologies are not merely about satellites and rockets, but about empowering communities through data-driven solutions.</w:t>
      </w:r>
    </w:p>
    <w:p>
      <w:pPr>
        <w:pStyle w:val="BodyText"/>
      </w:pPr>
      <w:r>
        <w:t xml:space="preserve">Specifically, I have identified three critical areas where aerospace engineering could catalyze progress in DR Congo Kinshasa:</w:t>
      </w:r>
    </w:p>
    <w:p>
      <w:pPr>
        <w:numPr>
          <w:ilvl w:val="0"/>
          <w:numId w:val="1001"/>
        </w:numPr>
        <w:pStyle w:val="Compact"/>
      </w:pPr>
      <w:r>
        <w:rPr>
          <w:bCs/>
          <w:b/>
        </w:rPr>
        <w:t xml:space="preserve">Disaster Response &amp; Climate Monitoring:</w:t>
      </w:r>
      <w:r>
        <w:t xml:space="preserve"> </w:t>
      </w:r>
      <w:r>
        <w:t xml:space="preserve">Kinshasa faces recurring floods and deforestation threats. Satellite imagery and UAVs could revolutionize early-warning systems for communities vulnerable to environmental disasters.</w:t>
      </w:r>
    </w:p>
    <w:p>
      <w:pPr>
        <w:numPr>
          <w:ilvl w:val="0"/>
          <w:numId w:val="1001"/>
        </w:numPr>
        <w:pStyle w:val="Compact"/>
      </w:pPr>
      <w:r>
        <w:rPr>
          <w:bCs/>
          <w:b/>
        </w:rPr>
        <w:t xml:space="preserve">Agricultural Optimization:</w:t>
      </w:r>
      <w:r>
        <w:t xml:space="preserve"> </w:t>
      </w:r>
      <w:r>
        <w:t xml:space="preserve">With over 70% of DR Congo's population engaged in agriculture, precision farming using aerospace data could significantly boost food security across the nation.</w:t>
      </w:r>
    </w:p>
    <w:p>
      <w:pPr>
        <w:numPr>
          <w:ilvl w:val="0"/>
          <w:numId w:val="1001"/>
        </w:numPr>
        <w:pStyle w:val="Compact"/>
      </w:pPr>
      <w:r>
        <w:rPr>
          <w:bCs/>
          <w:b/>
        </w:rPr>
        <w:t xml:space="preserve">Connectivity Expansion:</w:t>
      </w:r>
      <w:r>
        <w:t xml:space="preserve"> </w:t>
      </w:r>
      <w:r>
        <w:t xml:space="preserve">Undersea fiber optics and satellite networks could connect remote regions of Kinshasa to global digital infrastructure, fostering education and economic growth.</w:t>
      </w:r>
    </w:p>
    <w:p>
      <w:pPr>
        <w:pStyle w:val="FirstParagraph"/>
      </w:pPr>
      <w:r>
        <w:t xml:space="preserve">I am particularly drawn to [University Name]'s pioneering work in sustainable aerospace systems—a program that directly aligns with my vision for DR Congo. My academic record reflects this dedication: I graduated with honors (GPA: 3.8/4.0) and led a team that secured funding from Kinshasa's Ministry of Science to develop a cost-effective UAV for crop analysis, now being piloted in Kasai Province. However, the financial barriers to advanced training remain formidable. The tuition fees and living expenses for international study exceed my family's capacity—a reality all too common among talented students in DR Congo Kinshasa.</w:t>
      </w:r>
    </w:p>
    <w:p>
      <w:pPr>
        <w:pStyle w:val="BodyText"/>
      </w:pPr>
      <w:r>
        <w:t xml:space="preserve">That is why I am applying for your scholarship with unwavering conviction. This support would not merely fund my education; it would enable me to become a catalyst for change. Upon completing my master's degree, I plan to establish an aerospace innovation hub in Kinshasa, partnering with the Congo River Basin Institute and local universities. Our mission would be twofold: (1) train Congolese engineers in satellite data analysis and drone technology, and (2) develop context-specific solutions like flood-monitoring networks for the urban-rural corridors surrounding Kinshasa. The DRC currently has zero aerospace engineering graduates; I intend to be the first to contribute directly to national development.</w:t>
      </w:r>
    </w:p>
    <w:p>
      <w:pPr>
        <w:pStyle w:val="BodyText"/>
      </w:pPr>
      <w:r>
        <w:t xml:space="preserve">My commitment is deeply rooted in DR Congo's potential. While our nation navigates complex socio-economic challenges, we possess untapped human capital. Kinshasa—a city of over 15 million people—represents a fertile ground for technological renaissance. Just as the Congo River has long been a lifeline for our people, I believe aerospace engineering can become a new current of progress for our youth. The scholarship would allow me to access cutting-edge labs at [University Name], including partnerships with NASA's Earth Science Division and ESA's climate initiatives—resources critical for developing solutions relevant to African ecosystems.</w:t>
      </w:r>
    </w:p>
    <w:p>
      <w:pPr>
        <w:pStyle w:val="BodyText"/>
      </w:pPr>
      <w:r>
        <w:t xml:space="preserve">Moreover, my cultural perspective offers unique value to your academic community. Having navigated DR Congo's diverse linguistic landscapes (Lingala, French, Swahili) and urban challenges in Kinshasa, I bring a nuanced understanding of implementing technology in resource-constrained environments. I am prepared to share this insight through cross-cultural workshops and collaborative projects that broaden your students' global perspective beyond Western-centric approaches.</w:t>
      </w:r>
    </w:p>
    <w:p>
      <w:pPr>
        <w:pStyle w:val="BodyText"/>
      </w:pPr>
      <w:r>
        <w:t xml:space="preserve">My long-term vision extends beyond engineering to national policy. I aim to influence DR Congo's 2030 Science and Technology Strategy by advocating for aerospace investment as a pillar of economic diversification. The DRC possesses vast mineral resources (copper, cobalt) crucial for satellite manufacturing—but without local expertise, we remain dependent on foreign technology. By becoming an Aerospace Engineer equipped with international knowledge, I will ensure our nation's resources serve our people's needs.</w:t>
      </w:r>
    </w:p>
    <w:p>
      <w:pPr>
        <w:pStyle w:val="BodyText"/>
      </w:pPr>
      <w:r>
        <w:t xml:space="preserve">I recognize that this Scholarship Application Letter represents more than personal ambition; it is a pledge to contribute to DR Congo Kinshasa’s emergence as a leader in sustainable aerospace innovation. Your investment would yield measurable returns: trained engineers who stay in Africa, customized technologies for Congolese communities, and a model for how developing nations can leverage space science for equitable development.</w:t>
      </w:r>
    </w:p>
    <w:p>
      <w:pPr>
        <w:pStyle w:val="BodyText"/>
      </w:pPr>
      <w:r>
        <w:t xml:space="preserve">With profound gratitude for considering my application, I have attached all required documents including academic transcripts, recommendation letters from Professors at the University of Kinshasa (including Dr. Marie-Claire Mbemba, Head of Engineering), and a detailed project proposal titled "Aerospace Solutions for Congolese Urban Resilience." I welcome the opportunity to discuss how my background aligns with your scholarship's mission during an interview at your convenience.</w:t>
      </w:r>
    </w:p>
    <w:p>
      <w:pPr>
        <w:pStyle w:val="BodyText"/>
      </w:pPr>
      <w:r>
        <w:t xml:space="preserve">As Kinshasa’s skyline grows with new infrastructure, so too does my hope that our children will inherit a nation where aerospace engineering is not a distant dream but a thriving industry that lifts all citizens. Thank you for considering how this scholarship can help turn that vision into reality.</w:t>
      </w:r>
    </w:p>
    <w:p>
      <w:pPr>
        <w:pStyle w:val="BodyText"/>
      </w:pPr>
      <w:r>
        <w:t xml:space="preserve">Sincerely,</w:t>
      </w:r>
    </w:p>
    <w:p>
      <w:pPr>
        <w:pStyle w:val="BodyText"/>
      </w:pPr>
      <w:r>
        <w:t xml:space="preserve">[Your Full Name]</w:t>
      </w:r>
    </w:p>
    <w:p>
      <w:pPr>
        <w:pStyle w:val="BodyText"/>
      </w:pPr>
      <w:r>
        <w:t xml:space="preserve">[Your Student ID or Application Reference, if applicable]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2026-07-20T04:39:42Z</dcterms:created>
  <dcterms:modified xsi:type="dcterms:W3CDTF">2026-07-20T04:39:42Z</dcterms:modified>
</cp:coreProperties>
</file>

<file path=docProps/custom.xml><?xml version="1.0" encoding="utf-8"?>
<Properties xmlns="http://schemas.openxmlformats.org/officeDocument/2006/custom-properties" xmlns:vt="http://schemas.openxmlformats.org/officeDocument/2006/docPropsVTypes"/>
</file>