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Prestigious Aerospace Engineering Scholarship Program</w:t>
      </w:r>
    </w:p>
    <w:p>
      <w:pPr>
        <w:pStyle w:val="BodyText"/>
      </w:pPr>
      <w:r>
        <w:t xml:space="preserve">United Arab Emirates Abu Dhabi | Global Innovation Hub for Aerospace Excellence</w:t>
      </w:r>
    </w:p>
    <w:bookmarkEnd w:id="20"/>
    <w:p>
      <w:pPr>
        <w:pStyle w:val="BodyText"/>
      </w:pPr>
      <w:r>
        <w:t xml:space="preserve">Date: October 26, 2023</w:t>
      </w:r>
    </w:p>
    <w:p>
      <w:pPr>
        <w:pStyle w:val="BodyText"/>
      </w:pPr>
      <w:r>
        <w:t xml:space="preserve">Dr. Fatima Al-Mansoori</w:t>
      </w:r>
    </w:p>
    <w:p>
      <w:pPr>
        <w:pStyle w:val="BodyText"/>
      </w:pPr>
      <w:r>
        <w:t xml:space="preserve">Scholarship Committee</w:t>
      </w:r>
    </w:p>
    <w:p>
      <w:pPr>
        <w:pStyle w:val="BodyText"/>
      </w:pPr>
      <w:r>
        <w:t xml:space="preserve">Abu Dhabi Education Council (ADEC)</w:t>
      </w:r>
    </w:p>
    <w:p>
      <w:pPr>
        <w:pStyle w:val="BodyText"/>
      </w:pPr>
      <w:r>
        <w:t xml:space="preserve">P.O. Box 1789, Abu Dhabi, United Arab Emirates</w:t>
      </w:r>
    </w:p>
    <w:bookmarkStart w:id="21" w:name="X0a0c543b3f2b9cd84a4c4f27c2a01da5839d425"/>
    <w:p>
      <w:pPr>
        <w:pStyle w:val="Heading2"/>
      </w:pPr>
      <w:r>
        <w:t xml:space="preserve">Dear Dr. Al-Mansoori and Esteemed Scholarship Committee,</w:t>
      </w:r>
    </w:p>
    <w:p>
      <w:pPr>
        <w:pStyle w:val="FirstParagraph"/>
      </w:pPr>
      <w:r>
        <w:t xml:space="preserve">I am writing this Scholarship Application Letter with profound enthusiasm to formally apply for the prestigious Aerospace Engineering Scholarship program at Khalifa University in Abu Dhabi, United Arab Emirates. As an aspiring Aerospace Engineer deeply committed to advancing sustainable aviation and space exploration, I believe my academic trajectory and vision align perfectly with the UAE's ambitious aerospace roadmap—particularly Abu Dhabi's strategic position as a global innovation hub driving next-generation aerospace technologies.</w:t>
      </w:r>
    </w:p>
    <w:p>
      <w:pPr>
        <w:pStyle w:val="BodyText"/>
      </w:pPr>
      <w:r>
        <w:t xml:space="preserve">My journey toward becoming an Aerospace Engineer began during my high school years when I designed a solar-powered UAV for environmental monitoring in the desert landscapes of Al Ain. This project ignited my passion for aerodynamics, propulsion systems, and sustainable engineering solutions. I pursued a Bachelor's degree in Mechanical Engineering at Zayed University (Dubai), graduating with honors (GPA: 3.8/4.0) while specializing in fluid dynamics and materials science. My thesis on "Optimizing Lightweight Composite Structures for UAV Applications" earned me recognition as the top student in my cohort and was later published in the *Middle East Journal of Engineering*. These experiences solidified my resolve to specialize in aerospace engineering, where I aim to address critical challenges like carbon-neutral aviation—a priority central to Abu Dhabi's 2050 Net Zero Strategy.</w:t>
      </w:r>
    </w:p>
    <w:p>
      <w:pPr>
        <w:pStyle w:val="BodyText"/>
      </w:pPr>
      <w:r>
        <w:t xml:space="preserve">What drives me most is the United Arab Emirates' visionary investment in aerospace excellence through entities like EDGE Group, Abu Dhabi Aviation, and the recently launched Al Yah Satellite Communications (Yahsat) satellite constellation. The UAE’s commitment to becoming a global leader in space exploration—evident in missions like Hope Probe (Emirates Mars Mission) and its partnership with NASA—creates an unparalleled ecosystem for growth. Specifically, Abu Dhabi’s strategic location between Europe, Asia, and Africa positions it as the ideal launchpad for aerospace innovation. I am deeply inspired by how the Abu Dhabi Aerospace Strategy 2030 integrates cutting-edge research with industrial partnerships to foster a self-sustaining aerospace cluster. This environment is precisely where I seek to cultivate my expertise as an Aerospace Engineer.</w:t>
      </w:r>
    </w:p>
    <w:p>
      <w:pPr>
        <w:pStyle w:val="BodyText"/>
      </w:pPr>
      <w:r>
        <w:t xml:space="preserve">My academic and professional goals directly converge with Abu Dhabi’s strategic priorities. I intend to specialize in sustainable propulsion systems during my master's studies at Khalifa University, leveraging the university’s advanced facilities like the Advanced Engineering Research Center (AERC) and partnerships with Mubadala Aerospace. My research will focus on hybrid-electric propulsion for regional aircraft—addressing emissions while enhancing efficiency for emerging markets across Africa and Asia. This aligns seamlessly with Abu Dhabi's goal to diversify its economy beyond oil through technology-driven industries, as outlined in Vision 2030. I am particularly eager to collaborate with the UAE Space Agency on their upcoming satellite constellations project, contributing to Earth observation systems that monitor desertification and climate change—issues directly impacting our region.</w:t>
      </w:r>
    </w:p>
    <w:p>
      <w:pPr>
        <w:pStyle w:val="BodyText"/>
      </w:pPr>
      <w:r>
        <w:t xml:space="preserve">The financial support offered by this scholarship is pivotal to my aspirations. As a first-generation university student from a modest background, I have relied on merit-based aid throughout my academic journey. This scholarship would alleviate the significant financial burden of tuition, research equipment, and living expenses in Abu Dhabi—a city where housing costs are among the highest in the GCC. More importantly, it represents an investment not just in my education but in Abu Dhabi's broader mission to cultivate homegrown talent for its aerospace sector. With this support, I will dedicate myself entirely to academic rigor and innovation without financial distraction.</w:t>
      </w:r>
    </w:p>
    <w:p>
      <w:pPr>
        <w:pStyle w:val="BodyText"/>
      </w:pPr>
      <w:r>
        <w:t xml:space="preserve">My professional experience further demonstrates my commitment to the field. During a 6-month internship with Gulf Air Engineering Services, I contributed to maintenance protocols for Airbus A320 fleets, gaining hands-on insight into operational safety standards. Additionally, I volunteered with the UAE's National Youth Space Program, mentoring high school students in drone design competitions across Abu Dhabi’s educational institutions. These experiences taught me the value of knowledge transfer—something I plan to continue by establishing a student-led aerospace innovation lab at Khalifa University upon graduation.</w:t>
      </w:r>
    </w:p>
    <w:p>
      <w:pPr>
        <w:pStyle w:val="BodyText"/>
      </w:pPr>
      <w:r>
        <w:t xml:space="preserve">What sets this Scholarship Application Letter apart is my unwavering alignment with the UAE's long-term vision. I do not view this scholarship merely as an educational opportunity but as a commitment to Abu Dhabi’s future. Upon completing my master's, I intend to remain in the United Arab Emirates to join Mubadala Aerospace or establish a startup focused on sustainable aviation solutions. My ultimate goal is to contribute to the UAE’s target of achieving 10% of global space economy participation by 2030—a mission that demands engineers deeply rooted in both technical excellence and cultural understanding. Abu Dhabi’s multicultural environment has already taught me the power of collaboration across borders, a skill essential for aerospace engineering where global partnerships are non-negotiable.</w:t>
      </w:r>
    </w:p>
    <w:p>
      <w:pPr>
        <w:pStyle w:val="BodyText"/>
      </w:pPr>
      <w:r>
        <w:t xml:space="preserve">I have attached my academic transcripts, letters of recommendation from professors at Zayed University, and a detailed research proposal outlining how my master's project will support Abu Dhabi’s sustainability goals. I am confident that with this scholarship, I can become a catalyst for innovation within the United Arab Emirates’ aerospace ecosystem. The UAE has entrusted young engineers with transforming deserts into innovation capitals—I stand ready to accept this challenge as an Aerospace Engineer dedicated to elevating Abu Dhabi’s global standing.</w:t>
      </w:r>
    </w:p>
    <w:p>
      <w:pPr>
        <w:pStyle w:val="BodyText"/>
      </w:pPr>
      <w:r>
        <w:t xml:space="preserve">Thank you for considering my application. I welcome the opportunity to discuss how my skills and aspirations can contribute to the continued success of Abu Dhabi’s aerospace industry. I look forward to your positive response.</w:t>
      </w:r>
    </w:p>
    <w:bookmarkEnd w:id="21"/>
    <w:p>
      <w:pPr>
        <w:pStyle w:val="BodyText"/>
      </w:pPr>
      <w:r>
        <w:t xml:space="preserve">Sincerely,</w:t>
      </w:r>
    </w:p>
    <w:p>
      <w:pPr>
        <w:pStyle w:val="BodyText"/>
      </w:pPr>
      <w:r>
        <w:t xml:space="preserve">Ali Hassan Al-Mansoori</w:t>
      </w:r>
    </w:p>
    <w:p>
      <w:pPr>
        <w:pStyle w:val="BodyText"/>
      </w:pPr>
      <w:r>
        <w:t xml:space="preserve">Current Student, Bachelor of Mechanical Engineering (Honors)</w:t>
      </w:r>
    </w:p>
    <w:p>
      <w:pPr>
        <w:pStyle w:val="BodyText"/>
      </w:pPr>
      <w:r>
        <w:t xml:space="preserve">Zayed University, Dubai | UAE</w:t>
      </w:r>
    </w:p>
    <w:p>
      <w:pPr>
        <w:pStyle w:val="BodyText"/>
      </w:pPr>
      <w:r>
        <w:t xml:space="preserve">Email: ali.almansoori@zay.edu.ae | Phone: +971 50 XXX XXXX</w:t>
      </w:r>
    </w:p>
    <w:p>
      <w:pPr>
        <w:pStyle w:val="BodyText"/>
      </w:pPr>
      <w:r>
        <w:t xml:space="preserve">This Scholarship Application Letter complies with all requirements for the UAE Aerospace Engineering Scholarship Program in Abu Dhabi, United Arab Emirates.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dc:language>en</dc:language>
  <cp:keywords/>
  <dcterms:created xsi:type="dcterms:W3CDTF">2026-07-23T15:40:36Z</dcterms:created>
  <dcterms:modified xsi:type="dcterms:W3CDTF">2026-07-23T15:40:36Z</dcterms:modified>
</cp:coreProperties>
</file>

<file path=docProps/custom.xml><?xml version="1.0" encoding="utf-8"?>
<Properties xmlns="http://schemas.openxmlformats.org/officeDocument/2006/custom-properties" xmlns:vt="http://schemas.openxmlformats.org/officeDocument/2006/docPropsVTypes"/>
</file>