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International Aerospace Foundation</w:t>
      </w:r>
      <w:r>
        <w:br/>
      </w:r>
      <w:r>
        <w:t xml:space="preserve">Caracas, Venezuela</w:t>
      </w:r>
    </w:p>
    <w:bookmarkStart w:id="20" w:name="X3ae9d17f07100b8be841492603506cb33f8c088"/>
    <w:p>
      <w:pPr>
        <w:pStyle w:val="Heading2"/>
      </w:pPr>
      <w:r>
        <w:t xml:space="preserve">Subject: Formal Application for Academic Scholarship to Pursue Aerospace Engineering Studies in Venezuela Caracas</w:t>
      </w:r>
    </w:p>
    <w:p>
      <w:pPr>
        <w:pStyle w:val="FirstParagraph"/>
      </w:pPr>
      <w:r>
        <w:t xml:space="preserve">Dear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International Aerospace Scholarship Program, enabling me to pursue my undergraduate studies in Aerospace Engineering at the prestigious Universidad Simón Bolívar in Caracas, Venezuela. As a native of Caracas and a lifelong advocate for technological advancement within</w:t>
      </w:r>
      <w:r>
        <w:t xml:space="preserve"> </w:t>
      </w:r>
      <w:r>
        <w:rPr>
          <w:iCs/>
          <w:i/>
        </w:rPr>
        <w:t xml:space="preserve">Venezuela Caracas</w:t>
      </w:r>
      <w:r>
        <w:t xml:space="preserve">, I have meticulously prepared this document to articulate how this opportunity will empower me to become a transformative</w:t>
      </w:r>
      <w:r>
        <w:t xml:space="preserve"> </w:t>
      </w:r>
      <w:r>
        <w:rPr>
          <w:bCs/>
          <w:b/>
        </w:rPr>
        <w:t xml:space="preserve">Aerospace Engineer</w:t>
      </w:r>
      <w:r>
        <w:t xml:space="preserve"> </w:t>
      </w:r>
      <w:r>
        <w:t xml:space="preserve">committed to elevating our nation's capabilities in space science and aviation technology.</w:t>
      </w:r>
    </w:p>
    <w:p>
      <w:pPr>
        <w:pStyle w:val="BodyText"/>
      </w:pPr>
      <w:r>
        <w:t xml:space="preserve">Throughout my academic journey at the Colegio Bolivariano in Caracas, I have consistently ranked among the top 5% of my graduating class with a 94.3 GPA, specializing in advanced mathematics, physics, and computer-aided design. My passion for aerospace emerged during a pivotal moment in 2020 when I volunteered at the Venezuelan Space Agency (CENAP)’s educational outreach program at Parque del Este. There, I assisted engineers in designing a miniature satellite model for atmospheric research—a project that ignited my conviction that</w:t>
      </w:r>
      <w:r>
        <w:t xml:space="preserve"> </w:t>
      </w:r>
      <w:r>
        <w:rPr>
          <w:bCs/>
          <w:b/>
        </w:rPr>
        <w:t xml:space="preserve">Venezuela Caracas</w:t>
      </w:r>
      <w:r>
        <w:t xml:space="preserve"> </w:t>
      </w:r>
      <w:r>
        <w:t xml:space="preserve">must cultivate indigenous expertise to compete on the global stage. This experience crystallized my resolve to become an</w:t>
      </w:r>
      <w:r>
        <w:t xml:space="preserve"> </w:t>
      </w:r>
      <w:r>
        <w:rPr>
          <w:bCs/>
          <w:b/>
        </w:rPr>
        <w:t xml:space="preserve">Aerospace Engineer</w:t>
      </w:r>
      <w:r>
        <w:t xml:space="preserve"> </w:t>
      </w:r>
      <w:r>
        <w:t xml:space="preserve">capable of developing solutions tailored to our nation's unique geographical and economic context.</w:t>
      </w:r>
    </w:p>
    <w:p>
      <w:pPr>
        <w:pStyle w:val="BodyText"/>
      </w:pPr>
      <w:r>
        <w:t xml:space="preserve">The University of Simón Bolívar’s Aerospace Engineering Program represents the ideal crucible for this ambition. Its curriculum—featuring specialized courses in aerodynamics, propulsion systems, and satellite technology—aligns precisely with my vision for Venezuela's future. I am particularly drawn to Professor María Elena Rodríguez’s research on cost-effective satellite communications for remote Andean regions, which directly addresses challenges faced by communities across</w:t>
      </w:r>
      <w:r>
        <w:t xml:space="preserve"> </w:t>
      </w:r>
      <w:r>
        <w:rPr>
          <w:bCs/>
          <w:b/>
        </w:rPr>
        <w:t xml:space="preserve">Venezuela Caracas</w:t>
      </w:r>
      <w:r>
        <w:t xml:space="preserve">. My academic portfolio includes designing a wind tunnel project analyzing crosswinds at the Caracas International Airport (SIM), demonstrating my hands-on capability to tackle real-world engineering problems. However, as the daughter of a public school teacher and a retired military engineer whose salary barely covers basic necessities, I cannot pursue this critical education without financial support.</w:t>
      </w:r>
    </w:p>
    <w:p>
      <w:pPr>
        <w:pStyle w:val="BodyText"/>
      </w:pPr>
      <w:r>
        <w:t xml:space="preserve">This scholarship is not merely an academic opportunity—it is the catalyst for national progress. Venezuela has long relied on foreign expertise for aerospace initiatives, from satellite launches to drone-based agriculture monitoring. By investing in my training through this</w:t>
      </w:r>
      <w:r>
        <w:t xml:space="preserve"> </w:t>
      </w:r>
      <w:r>
        <w:rPr>
          <w:bCs/>
          <w:b/>
        </w:rPr>
        <w:t xml:space="preserve">Scholarship Application Letter</w:t>
      </w:r>
      <w:r>
        <w:t xml:space="preserve">, you will enable me to contribute immediately upon graduation to projects like the upcoming "Venezuela Sat" constellation, which aims to provide internet access across underserved regions of Caracas and beyond. My long-term vision includes establishing a research center at Universidad Simón Bolívar focused on sustainable aerospace technologies, specifically adapting satellite data for disaster response in Venezuela’s earthquake-prone zones—a skill I would refine through this program.</w:t>
      </w:r>
    </w:p>
    <w:p>
      <w:pPr>
        <w:pStyle w:val="BodyText"/>
      </w:pPr>
      <w:r>
        <w:t xml:space="preserve">What distinguishes me is my deep understanding of Venezuela’s socio-technical landscape. While studying the university’s engineering facilities last semester, I observed how our nation's current infrastructure gaps limit aerospace innovation. For instance, limited access to high-performance computing resources requires creative solutions—prompting me to develop an open-source computational fluid dynamics tool optimized for low-bandwidth environments during my high school robotics competition. This experience taught me to innovate within constraints—a necessity for any</w:t>
      </w:r>
      <w:r>
        <w:t xml:space="preserve"> </w:t>
      </w:r>
      <w:r>
        <w:rPr>
          <w:bCs/>
          <w:b/>
        </w:rPr>
        <w:t xml:space="preserve">Aerospace Engineer</w:t>
      </w:r>
      <w:r>
        <w:t xml:space="preserve"> </w:t>
      </w:r>
      <w:r>
        <w:t xml:space="preserve">working in Venezuela Caracas today. I have also volunteered with the "Jóvenes Ingenieros" initiative, mentoring underprivileged students in Caracas on basic aerospace concepts, proving my commitment to community-driven progress.</w:t>
      </w:r>
    </w:p>
    <w:p>
      <w:pPr>
        <w:pStyle w:val="BodyText"/>
      </w:pPr>
      <w:r>
        <w:t xml:space="preserve">I recognize that the path to becoming an</w:t>
      </w:r>
      <w:r>
        <w:t xml:space="preserve"> </w:t>
      </w:r>
      <w:r>
        <w:rPr>
          <w:bCs/>
          <w:b/>
        </w:rPr>
        <w:t xml:space="preserve">Aerospace Engineer</w:t>
      </w:r>
      <w:r>
        <w:t xml:space="preserve"> </w:t>
      </w:r>
      <w:r>
        <w:t xml:space="preserve">demands resilience, especially in Venezuela’s current climate. My father’s service at CENAP exposed me to the sector’s potential during its golden age in the 1980s, and I am determined not only to revive but transcend that legacy. The International Aerospace Foundation’s scholarship would alleviate my family’s financial burden while granting me access to Simón Bolívar University's advanced labs, including their subsonic wind tunnel facility—a resource unavailable at most Venezuelan institutions. This support would allow me to focus entirely on mastering complex subjects like orbital mechanics and composite materials, rather than seeking part-time work that might compromise academic excellence.</w:t>
      </w:r>
    </w:p>
    <w:p>
      <w:pPr>
        <w:pStyle w:val="BodyText"/>
      </w:pPr>
      <w:r>
        <w:t xml:space="preserve">Upon earning my degree in Caracas, I will immediately join the national aerospace task force under the Ministry of Science and Technology. My first project will leverage satellite data to optimize agricultural yields for small-scale farmers near Caracas—addressing food security through technology. In five years, I aim to lead Venezuela’s first domestic satellite manufacturing initiative, reducing dependence on imports by 40% within a decade. This trajectory aligns with the National Aerospace Strategy 2030, which prioritizes human capital development as its cornerstone. The Foundation’s investment here will yield exponential returns: an</w:t>
      </w:r>
      <w:r>
        <w:t xml:space="preserve"> </w:t>
      </w:r>
      <w:r>
        <w:rPr>
          <w:bCs/>
          <w:b/>
        </w:rPr>
        <w:t xml:space="preserve">Aerospace Engineer</w:t>
      </w:r>
      <w:r>
        <w:t xml:space="preserve"> </w:t>
      </w:r>
      <w:r>
        <w:t xml:space="preserve">who not only advances Venezuela but also mentors the next generation of innovators in Caracas.</w:t>
      </w:r>
    </w:p>
    <w:p>
      <w:pPr>
        <w:pStyle w:val="BodyText"/>
      </w:pPr>
      <w:r>
        <w:t xml:space="preserve">I have attached all required documentation, including academic transcripts, letters of recommendation from my physics professor (Dr. Carlos Márquez) and CENAP engineer (Mr. Luis Fernández), and a detailed budget plan demonstrating how the scholarship funds will be allocated exclusively to tuition and essential research materials. I am eager to discuss how my background in Caracas—where I navigate daily with both challenges and creative opportunities—equips me uniquely to contribute meaningfully to this field.</w:t>
      </w:r>
    </w:p>
    <w:p>
      <w:pPr>
        <w:pStyle w:val="BodyText"/>
      </w:pPr>
      <w:r>
        <w:t xml:space="preserve">Thank you for considering my</w:t>
      </w:r>
      <w:r>
        <w:t xml:space="preserve"> </w:t>
      </w:r>
      <w:r>
        <w:rPr>
          <w:bCs/>
          <w:b/>
        </w:rPr>
        <w:t xml:space="preserve">Scholarship Application Letter</w:t>
      </w:r>
      <w:r>
        <w:t xml:space="preserve">. As a proud citizen of</w:t>
      </w:r>
      <w:r>
        <w:t xml:space="preserve"> </w:t>
      </w:r>
      <w:r>
        <w:rPr>
          <w:bCs/>
          <w:b/>
        </w:rPr>
        <w:t xml:space="preserve">Venezuela Caracas</w:t>
      </w:r>
      <w:r>
        <w:t xml:space="preserve"> </w:t>
      </w:r>
      <w:r>
        <w:t xml:space="preserve">and an aspiring leader in aerospace engineering, I pledge to honor this trust through relentless dedication, ethical innovation, and tangible contributions to our nation’s technological sovereignty. I welcome the opportunity to discuss my application further at your convenience.</w:t>
      </w:r>
    </w:p>
    <w:p>
      <w:pPr>
        <w:pStyle w:val="BodyText"/>
      </w:pPr>
      <w:r>
        <w:t xml:space="preserve">Sincerely,</w:t>
      </w:r>
    </w:p>
    <w:p>
      <w:pPr>
        <w:pStyle w:val="BodyText"/>
      </w:pPr>
      <w:r>
        <w:rPr>
          <w:bCs/>
          <w:b/>
        </w:rPr>
        <w:t xml:space="preserve">Isabella Fernández Morales</w:t>
      </w:r>
    </w:p>
    <w:p>
      <w:pPr>
        <w:pStyle w:val="BodyText"/>
      </w:pPr>
      <w:r>
        <w:t xml:space="preserve">Caracas, Venezuela | +58 412-XXXXXXX | isabella.fernandez@email.com</w:t>
      </w:r>
    </w:p>
    <w:bookmarkEnd w:id="20"/>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dc:title>
  <dc:creator/>
  <dc:language>en</dc:language>
  <cp:keywords/>
  <dcterms:created xsi:type="dcterms:W3CDTF">2026-07-23T22:09:16Z</dcterms:created>
  <dcterms:modified xsi:type="dcterms:W3CDTF">2026-07-23T22:09:16Z</dcterms:modified>
</cp:coreProperties>
</file>

<file path=docProps/custom.xml><?xml version="1.0" encoding="utf-8"?>
<Properties xmlns="http://schemas.openxmlformats.org/officeDocument/2006/custom-properties" xmlns:vt="http://schemas.openxmlformats.org/officeDocument/2006/docPropsVTypes"/>
</file>