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Studies</w:t>
      </w:r>
      <w:r>
        <w:t xml:space="preserve"> </w:t>
      </w:r>
      <w:r>
        <w:t xml:space="preserve">in</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Architectural Studies at University of Algiers</w:t>
      </w:r>
    </w:p>
    <w:bookmarkEnd w:id="20"/>
    <w:p>
      <w:pPr>
        <w:pStyle w:val="BodyText"/>
      </w:pPr>
      <w:r>
        <w:t xml:space="preserve">June 15, 2023</w:t>
      </w:r>
    </w:p>
    <w:p>
      <w:pPr>
        <w:pStyle w:val="BodyText"/>
      </w:pPr>
      <w:r>
        <w:t xml:space="preserve">Scholarship Committee</w:t>
      </w:r>
    </w:p>
    <w:p>
      <w:pPr>
        <w:pStyle w:val="BodyText"/>
      </w:pPr>
      <w:r>
        <w:t xml:space="preserve">Faculty of Architecture, University of Algiers</w:t>
      </w:r>
    </w:p>
    <w:p>
      <w:pPr>
        <w:pStyle w:val="BodyText"/>
      </w:pPr>
      <w:r>
        <w:t xml:space="preserve">Algiers, Algeria</w:t>
      </w:r>
    </w:p>
    <w:bookmarkStart w:id="21" w:name="X1c767497ffdcbd1fe11b055df35fc9510e4e374"/>
    <w:p>
      <w:pPr>
        <w:pStyle w:val="Heading2"/>
      </w:pPr>
      <w:r>
        <w:t xml:space="preserve">Subject: Comprehensive Scholarship Application for Master's Program in Architecture</w:t>
      </w:r>
    </w:p>
    <w:bookmarkEnd w:id="21"/>
    <w:p>
      <w:pPr>
        <w:pStyle w:val="FirstParagraph"/>
      </w:pPr>
      <w:r>
        <w:t xml:space="preserve">Dear Esteemed Members of the Scholarship Committee,</w:t>
      </w:r>
    </w:p>
    <w:p>
      <w:pPr>
        <w:pStyle w:val="BodyText"/>
      </w:pPr>
      <w:r>
        <w:t xml:space="preserve">With profound respect for Algeria's architectural legacy and unwavering dedication to my professional development as an aspiring Architect, I am submitting this Scholarship Application Letter in earnest pursuit of admission to the Master's Program in Architecture at the prestigious Faculty of Architecture, University of Algiers. Having meticulously researched educational opportunities that uniquely intersect with Algeria's cultural richness, I have concluded that Algeria Algiers represents the indispensable crucible for my academic and professional evolution as an Architect. This institution’s commitment to preserving historical urban fabric while pioneering sustainable contemporary design aligns perfectly with my vision for transformative architectural practice.</w:t>
      </w:r>
    </w:p>
    <w:p>
      <w:pPr>
        <w:pStyle w:val="BodyText"/>
      </w:pPr>
      <w:r>
        <w:t xml:space="preserve">My academic journey began at the National University of Engineering in Cairo, where I earned a Bachelor of Science in Architecture with honors (GPA: 3.8/4.0). During my undergraduate studies, I conducted extensive research on vernacular architecture across North Africa, culminating in a thesis titled "Adaptive Reuse Strategies for Historic Urban Centers in Maghreb Cities." This project involved fieldwork across Tunisia and Morocco, where I documented traditional building techniques and community-centered spatial organization. However, it was during my internship with the Algerian Cultural Heritage Office in Constantine that I developed a deep connection to Algiers' architectural identity. Witnessing the meticulous restoration of the Casbah’s Ottoman-era riads and modern projects like the newly inaugurated Algiers Opera House ignited my passion for creating architecture that honors history while embracing innovation—a philosophy I now seek to refine under Algeria's foremost academic institution.</w:t>
      </w:r>
    </w:p>
    <w:p>
      <w:pPr>
        <w:pStyle w:val="BodyText"/>
      </w:pPr>
      <w:r>
        <w:t xml:space="preserve">What distinguishes this Scholarship Application Letter from others is my unwavering commitment to contributing to Algeria’s built environment. Algiers, as the vibrant capital of Algeria, presents an unparalleled learning laboratory. The city’s layered identity—from Roman ruins beneath the Casbah to French colonial boulevards and contemporary urban expansions—offers a dynamic context for architectural study that no other global university can replicate. I am particularly drawn to Professor Amira Benhamida’s research on "Sustainable Urban Infrastructures in Mediterranean Climates," which directly informs my proposed thesis: "Integrating Solar Energy Systems into Historic Districts of Algiers." This project would address Algeria’s renewable energy goals while preserving the city’s cultural essence—a critical need for an Architect operating in a rapidly developing nation like Algeria.</w:t>
      </w:r>
    </w:p>
    <w:p>
      <w:pPr>
        <w:pStyle w:val="BodyText"/>
      </w:pPr>
      <w:r>
        <w:t xml:space="preserve">My financial circumstances necessitate scholarship support to pursue this transformative opportunity. As a first-generation university student from a modestly middle-class family in Alexandria, Egypt, I have relied on limited scholarships to fund my undergraduate studies. While I maintained academic excellence through part-time work as a drafting intern at an architectural firm, the full cost of advanced studies in Algeria—including tuition, accommodation near campus at the University’s residential complex for international students—and research expenses remains prohibitive without substantial assistance. This scholarship would enable me to fully dedicate myself to academic rigor and fieldwork in Algiers, rather than diverting energy toward financial constraints. I am confident that this investment will yield significant returns: my proposed research directly supports Algeria’s National Urban Development Strategy 2030, which prioritizes heritage-sensitive modernization.</w:t>
      </w:r>
    </w:p>
    <w:p>
      <w:pPr>
        <w:pStyle w:val="BodyText"/>
      </w:pPr>
      <w:r>
        <w:t xml:space="preserve">Beyond academic alignment, I possess specific qualifications that position me to thrive in Algiers’ architectural ecosystem. I am fluent in Arabic (with native-level fluency for technical terminology), French (C1 level), and English—critical languages for collaborative projects across Algeria’s diverse professional landscape. My portfolio includes a competition-winning proposal for a community center in the Héliopolis district of Cairo, which incorporated passive cooling techniques inspired by Algerian traditional architecture. I also served as project lead during my university’s collaboration with the Algiers Urban Renewal Agency on a feasibility study for transforming abandoned textile factories into cultural hubs—experience that deepened my understanding of Algeria’s urban challenges. As an Architect, I understand that sustainable development requires sensitivity to local context; this is precisely why Algeria Algiers must be the foundation for my advanced training.</w:t>
      </w:r>
    </w:p>
    <w:p>
      <w:pPr>
        <w:pStyle w:val="BodyText"/>
      </w:pPr>
      <w:r>
        <w:t xml:space="preserve">My long-term vision as a professional Architect extends beyond personal achievement. Upon graduation, I will establish "Al-Bustan Studio," an architecture practice based in Algiers focused on socially responsive design for marginalized communities. My work will directly address Algeria’s housing deficit through modular, culturally adaptive solutions—such as my proposed "Sustainable Casbah Housing Prototype" inspired by the city’s historic courtyard layouts but optimized for modern energy efficiency. This initiative aligns with Algeria’s "Housing for All" policy and would create 15+ local jobs annually. Furthermore, I plan to collaborate with the University of Algiers’ Department of Urban Studies to develop a community workshop series, ensuring knowledge transfer from academia to practitioners across Algeria.</w:t>
      </w:r>
    </w:p>
    <w:p>
      <w:pPr>
        <w:pStyle w:val="BodyText"/>
      </w:pPr>
      <w:r>
        <w:t xml:space="preserve">The significance of this Scholarship Application Letter transcends financial aid—it embodies my pledge to become an Architect who actively contributes to Algeria’s architectural renaissance. In Algiers, where ancient traditions and modern ambitions converge, I seek not merely to study architecture but to co-create the city’s next chapter. The Faculty of Architecture at the University of Algiers uniquely prepares Architects for this role through its interdisciplinary approach and location within Africa’s most historically complex urban environment. I have attached my CV, academic transcripts, letters of recommendation from Professor Khalid Benali (Head of Architecture Department, Cairo University) and Engineer Fatima Zohra (Director of Urban Renewal at Algerian Ministry of Culture), and a detailed research proposal for your review.</w:t>
      </w:r>
    </w:p>
    <w:p>
      <w:pPr>
        <w:pStyle w:val="BodyText"/>
      </w:pPr>
      <w:r>
        <w:t xml:space="preserve">I respectfully request the opportunity to join the Master’s program in September 2024 as a scholarship recipient. I am available for an interview at your earliest convenience and can be reached via email (ahmed.mohamed@architect.edu) or phone (+20 106 XXX XXXX). Thank you for considering this Scholarship Application Letter from an Architect-in-training whose professional destiny is irrevocably linked to the architectural future of Algeria Algiers.</w:t>
      </w:r>
    </w:p>
    <w:p>
      <w:pPr>
        <w:pStyle w:val="BodyText"/>
      </w:pPr>
      <w:r>
        <w:t xml:space="preserve">Sincerely,</w:t>
      </w:r>
    </w:p>
    <w:bookmarkStart w:id="22" w:name="ahmed-mohamed"/>
    <w:p>
      <w:pPr>
        <w:pStyle w:val="Heading3"/>
      </w:pPr>
      <w:r>
        <w:t xml:space="preserve">Ahmed Mohamed</w:t>
      </w:r>
    </w:p>
    <w:p>
      <w:pPr>
        <w:pStyle w:val="FirstParagraph"/>
      </w:pPr>
      <w:r>
        <w:t xml:space="preserve">Architectural Engineering Student, National University of Engineering</w:t>
      </w:r>
    </w:p>
    <w:p>
      <w:pPr>
        <w:pStyle w:val="BodyText"/>
      </w:pPr>
      <w:r>
        <w:t xml:space="preserve">Cairo, Egypt | ahmed.mohamed@architect.edu | +20 106 XXX XXXX</w:t>
      </w:r>
    </w:p>
    <w:bookmarkEnd w:id="22"/>
    <w:p>
      <w:pPr>
        <w:pStyle w:val="BodyText"/>
      </w:pPr>
      <w:r>
        <w:t xml:space="preserve">This Scholarship Application Letter is submitted with the highest respect for Algeria's architectural heritage and commitment to fostering global Architect talent within Algiers' academic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Architect Studies in Algeria Algiers</dc:title>
  <dc:creator/>
  <dc:language>en</dc:language>
  <cp:keywords/>
  <dcterms:created xsi:type="dcterms:W3CDTF">2026-07-19T19:07:24Z</dcterms:created>
  <dcterms:modified xsi:type="dcterms:W3CDTF">2026-07-19T19:07:24Z</dcterms:modified>
</cp:coreProperties>
</file>

<file path=docProps/custom.xml><?xml version="1.0" encoding="utf-8"?>
<Properties xmlns="http://schemas.openxmlformats.org/officeDocument/2006/custom-properties" xmlns:vt="http://schemas.openxmlformats.org/officeDocument/2006/docPropsVTypes"/>
</file>