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 of Architecture Program at KU Leuven, Belgium Brussels</w:t>
      </w:r>
    </w:p>
    <w:bookmarkEnd w:id="20"/>
    <w:p>
      <w:pPr>
        <w:pStyle w:val="BodyText"/>
      </w:pPr>
      <w:r>
        <w:t xml:space="preserve">Dr. Elise Dubois</w:t>
      </w:r>
    </w:p>
    <w:p>
      <w:pPr>
        <w:pStyle w:val="BodyText"/>
      </w:pPr>
      <w:r>
        <w:t xml:space="preserve">Scholarship Committee Chair</w:t>
      </w:r>
    </w:p>
    <w:p>
      <w:pPr>
        <w:pStyle w:val="BodyText"/>
      </w:pPr>
      <w:r>
        <w:t xml:space="preserve">KU Leuven – College of Architecture and Urban Studies</w:t>
      </w:r>
    </w:p>
    <w:p>
      <w:pPr>
        <w:pStyle w:val="BodyText"/>
      </w:pPr>
      <w:r>
        <w:t xml:space="preserve">Rue Van Eyck 1, B-3000 Leuven, Belgium</w:t>
      </w:r>
    </w:p>
    <w:bookmarkStart w:id="21" w:name="X9d0bc50feea663d74eed041914de94c36a67bd9"/>
    <w:p>
      <w:pPr>
        <w:pStyle w:val="Heading2"/>
      </w:pPr>
      <w:r>
        <w:t xml:space="preserve">Subject: Scholarship Application for Master of Architecture Program in Belgium Brussels</w:t>
      </w:r>
    </w:p>
    <w:bookmarkEnd w:id="21"/>
    <w:p>
      <w:pPr>
        <w:pStyle w:val="FirstParagraph"/>
      </w:pPr>
      <w:r>
        <w:t xml:space="preserve">Dear Dr. Dubois and Esteemed Scholarship Committee,</w:t>
      </w:r>
    </w:p>
    <w:p>
      <w:pPr>
        <w:pStyle w:val="BodyText"/>
      </w:pPr>
      <w:r>
        <w:t xml:space="preserve">I am writing to submit my formal Scholarship Application Letter for the Master of Architecture program at KU Leuven in Belgium Brussels, with profound enthusiasm for contributing to the architectural discourse in this historically rich European capital. As an aspiring Architect with a decade-long commitment to sustainable urban design, I have meticulously researched how the unique academic and cultural environment of Belgium Brussels offers unparalleled opportunities to refine my practice and address contemporary challenges in global architecture.</w:t>
      </w:r>
    </w:p>
    <w:p>
      <w:pPr>
        <w:pStyle w:val="BodyText"/>
      </w:pPr>
      <w:r>
        <w:t xml:space="preserve">My architectural journey began during my undergraduate studies at the University of Lagos, where I developed a specialized focus on adaptive reuse of colonial-era structures—a theme deeply resonant with Brussels’ own architectural narrative. The city’s seamless fusion of medieval heritage (like the Grand Place), Art Nouveau masterpieces (Horta Museum), and modernist interventions provided me with my first profound encounter with architecture as cultural dialogue. This experience crystallized my ambition to become an Architect who bridges historical integrity and future-ready design, a vision I now seek to advance through rigorous study in Belgium Brussels.</w:t>
      </w:r>
    </w:p>
    <w:p>
      <w:pPr>
        <w:pStyle w:val="BodyText"/>
      </w:pPr>
      <w:r>
        <w:t xml:space="preserve">What compels me toward this specific Scholarship Application Letter is not merely KU Leuven’s academic reputation, but its strategic position within Belgium Brussels’ architectural ecosystem. The city’s UNESCO-listed urban fabric—where the Royal Palace overlooks the European Commission headquarters—and its status as Europe’s administrative heart create a living laboratory for studying how architecture shapes governance and identity. Courses like "Urban Transformation in Post-Industrial Capitals" and access to the Brussels Urban Planning Archive are irreplaceable resources I cannot access elsewhere. Moreover, KU Leuven’s collaboration with the Brussels Architecture Institute offers direct engagement with projects like the ongoing redevelopment of Place Sainte-Catherine—a project directly relevant to my research on inclusive public space design.</w:t>
      </w:r>
    </w:p>
    <w:p>
      <w:pPr>
        <w:pStyle w:val="BodyText"/>
      </w:pPr>
      <w:r>
        <w:t xml:space="preserve">My professional trajectory has prepared me for this interdisciplinary challenge. As a junior Architect at Lagos Urban Renewal Studio, I led a community-driven project revitalizing derelict markets in Surulere, integrating traditional Yoruba spatial philosophies with contemporary accessibility standards. This work earned the 2023 Africa Sustainability Design Award and taught me that architecture transcends aesthetics—it is social infrastructure. My portfolio includes parametric models for flood-resilient housing and a thesis on Brussels’ tramway corridors as ecological networks, demonstrating my capacity to merge technical rigor with cultural sensitivity—qualities essential for an Architect navigating Belgium’s complex urban landscapes.</w:t>
      </w:r>
    </w:p>
    <w:p>
      <w:pPr>
        <w:pStyle w:val="BodyText"/>
      </w:pPr>
      <w:r>
        <w:t xml:space="preserve">Financially, pursuing this scholarship is imperative. My family’s modest resources cannot support the €12,000 annual tuition and living costs in Brussels without significant debt. This Scholarship Application Letter represents more than financial aid; it is an investment in a future Architect who will actively contribute to Belgium Brussels’ sustainability goals. As a student at KU Leuven, I plan to join the "Brussels Green Roofs Initiative," collaborating with local communities on rooftop gardens that mitigate urban heat islands—a direct application of my Lagos experience scaled to European contexts. The scholarship would enable me to fully dedicate myself to this work without financial distraction.</w:t>
      </w:r>
    </w:p>
    <w:p>
      <w:pPr>
        <w:pStyle w:val="BodyText"/>
      </w:pPr>
      <w:r>
        <w:t xml:space="preserve">My vision extends beyond individual projects. I aim to establish "Urban Heritage Labs" in Brussels and Lagos, where students from both cities co-design solutions for climate-adaptive historic preservation. This aligns perfectly with KU Leuven’s mission to foster transnational architectural dialogue. In Belgium Brussels, I will learn not only about brick-and-mortar construction but about the deeper language of place-making that defines European urbanity—a language I intend to carry back to Africa while enriching Belgium’s own architectural narrative as a future Architect.</w:t>
      </w:r>
    </w:p>
    <w:p>
      <w:pPr>
        <w:pStyle w:val="BodyText"/>
      </w:pPr>
      <w:r>
        <w:t xml:space="preserve">What distinguishes my Scholarship Application Letter is its concrete alignment with KU Leuven’s strategic priorities. I have studied Professor Van der Velden’s research on "Brussels’ Post-1980s Architectural Identity" and propose to contribute to her ongoing study through fieldwork in the city’s emerging neighborhoods like Molenbeek. My background in African urbanism provides a unique comparative perspective that complements KU Leuven’s global focus—something I would actively promote through the university’s International Architecture Club.</w:t>
      </w:r>
    </w:p>
    <w:p>
      <w:pPr>
        <w:pStyle w:val="BodyText"/>
      </w:pPr>
      <w:r>
        <w:t xml:space="preserve">Belgium Brussels is not just a location on my academic map; it is the crucible where my Architectural philosophy will be forged. The city’s constant negotiation between historical preservation and modern innovation mirrors my own professional ethos. In its grand plazas, tram-lined streets, and collaborative governance models, I see a blueprint for architecture that serves humanity—exactly what I aspire to create. This scholarship would grant me the opportunity to immerse myself in this environment while contributing meaningfully to it.</w:t>
      </w:r>
    </w:p>
    <w:p>
      <w:pPr>
        <w:pStyle w:val="BodyText"/>
      </w:pPr>
      <w:r>
        <w:t xml:space="preserve">I have attached my complete portfolio, academic transcripts, and three letters of recommendation attesting to my dedication as an Architect-in-the-making. I am prepared to discuss how my research on "Cultural Memory in Adaptive Reuse" could complement KU Leuven’s work at the Brussels Architecture Museum. Thank you for considering this Scholarship Application Letter—I eagerly anticipate the possibility of contributing to the vibrant architectural community of Belgium Brussels.</w:t>
      </w:r>
    </w:p>
    <w:p>
      <w:pPr>
        <w:pStyle w:val="BodyText"/>
      </w:pPr>
      <w:r>
        <w:t xml:space="preserve">With deepest respect,</w:t>
      </w:r>
    </w:p>
    <w:p>
      <w:pPr>
        <w:pStyle w:val="BodyText"/>
      </w:pPr>
      <w:r>
        <w:t xml:space="preserve">Amina Nwosu</w:t>
      </w:r>
    </w:p>
    <w:p>
      <w:pPr>
        <w:pStyle w:val="BodyText"/>
      </w:pPr>
      <w:r>
        <w:t xml:space="preserve">Architectural Portfolio Reference #BEL-ARCH-2024</w:t>
      </w:r>
    </w:p>
    <w:p>
      <w:pPr>
        <w:pStyle w:val="BodyText"/>
      </w:pPr>
      <w:r>
        <w:t xml:space="preserve">Nigerian National ID: 7894563210 | Email: amina.nwosu@alumni.kuleuven.be</w:t>
      </w:r>
    </w:p>
    <w:p>
      <w:pPr>
        <w:pStyle w:val="BodyText"/>
      </w:pPr>
      <w:r>
        <w:t xml:space="preserve">Date: October 26, 2023</w:t>
      </w:r>
    </w:p>
    <w:p>
      <w:pPr>
        <w:pStyle w:val="BodyText"/>
      </w:pPr>
      <w:r>
        <w:t xml:space="preserve">This document constitutes a formal Scholarship Application Letter submitted for the Master of Architecture program at KU Leuven in Belgium Brussels, meeting all requirements for the 2024-2025 academic year.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 in Belgium Brussels</dc:title>
  <dc:creator/>
  <dc:language>en</dc:language>
  <cp:keywords/>
  <dcterms:created xsi:type="dcterms:W3CDTF">2025-12-09T20:13:05Z</dcterms:created>
  <dcterms:modified xsi:type="dcterms:W3CDTF">2025-12-09T20:13:05Z</dcterms:modified>
</cp:coreProperties>
</file>

<file path=docProps/custom.xml><?xml version="1.0" encoding="utf-8"?>
<Properties xmlns="http://schemas.openxmlformats.org/officeDocument/2006/custom-properties" xmlns:vt="http://schemas.openxmlformats.org/officeDocument/2006/docPropsVTypes"/>
</file>