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Architectural</w:t>
      </w:r>
      <w:r>
        <w:t xml:space="preserve"> </w:t>
      </w:r>
      <w:r>
        <w:t xml:space="preserve">Studies</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scholarship-application-letter"/>
    <w:p>
      <w:pPr>
        <w:pStyle w:val="Heading1"/>
      </w:pPr>
      <w:r>
        <w:t xml:space="preserve">SCHOLARSHIP APPLICATION LETTER</w:t>
      </w:r>
    </w:p>
    <w:p>
      <w:pPr>
        <w:pStyle w:val="FirstParagraph"/>
      </w:pPr>
      <w:r>
        <w:t xml:space="preserve">For Architectural Studies at the University of São Paulo (USP), Brazil</w:t>
      </w:r>
    </w:p>
    <w:bookmarkEnd w:id="20"/>
    <w:p>
      <w:pPr>
        <w:pStyle w:val="BodyText"/>
      </w:pPr>
      <w:r>
        <w:t xml:space="preserve">October 26, 2023</w:t>
      </w:r>
    </w:p>
    <w:p>
      <w:pPr>
        <w:pStyle w:val="BodyText"/>
      </w:pPr>
      <w:r>
        <w:t xml:space="preserve">Scholarship Committee</w:t>
      </w:r>
      <w:r>
        <w:br/>
      </w:r>
      <w:r>
        <w:t xml:space="preserve">Foundation for Architectural Excellence</w:t>
      </w:r>
      <w:r>
        <w:br/>
      </w:r>
      <w:r>
        <w:t xml:space="preserve">Rua da Consolação, 1848</w:t>
      </w:r>
      <w:r>
        <w:br/>
      </w:r>
      <w:r>
        <w:t xml:space="preserve">Cidade Jardim, São Paulo - SP, Brazil</w:t>
      </w:r>
    </w:p>
    <w:bookmarkStart w:id="21" w:name="Xcacec849c91ff85e16655e636f0ab8bd0a8a019"/>
    <w:p>
      <w:pPr>
        <w:pStyle w:val="Heading2"/>
      </w:pPr>
      <w:r>
        <w:t xml:space="preserve">Dear Esteemed Members of the Scholarship Committee,</w:t>
      </w:r>
    </w:p>
    <w:bookmarkEnd w:id="21"/>
    <w:p>
      <w:pPr>
        <w:pStyle w:val="FirstParagraph"/>
      </w:pPr>
      <w:r>
        <w:t xml:space="preserve">I am writing to submit my formal application for the prestigious International Architectural Scholarship, with profound enthusiasm for advancing my professional journey as a future</w:t>
      </w:r>
      <w:r>
        <w:t xml:space="preserve"> </w:t>
      </w:r>
      <w:r>
        <w:rPr>
          <w:bCs/>
          <w:b/>
        </w:rPr>
        <w:t xml:space="preserve">Architect</w:t>
      </w:r>
      <w:r>
        <w:t xml:space="preserve"> </w:t>
      </w:r>
      <w:r>
        <w:t xml:space="preserve">within Brazil's most dynamic urban landscape—</w:t>
      </w:r>
      <w:r>
        <w:rPr>
          <w:iCs/>
          <w:i/>
        </w:rPr>
        <w:t xml:space="preserve">São Paulo</w:t>
      </w:r>
      <w:r>
        <w:t xml:space="preserve">. As a dedicated student of architecture with three years of academic excellence and hands-on experience in sustainable design, I seek this opportunity to complete my master's degree at the University of São Paulo (USP), where I will contribute meaningfully to</w:t>
      </w:r>
      <w:r>
        <w:t xml:space="preserve"> </w:t>
      </w:r>
      <w:r>
        <w:rPr>
          <w:bCs/>
          <w:b/>
        </w:rPr>
        <w:t xml:space="preserve">Brazil São Paulo</w:t>
      </w:r>
      <w:r>
        <w:t xml:space="preserve">'s architectural renaissance. This Scholarship Application Letter represents not merely an academic pursuit, but a commitment to shaping Brazil's built environment with cultural sensitivity and innovative solutions.</w:t>
      </w:r>
    </w:p>
    <w:bookmarkStart w:id="22" w:name="X3a328d24946e46eca2e5eed574aac5d7cfcf641"/>
    <w:p>
      <w:pPr>
        <w:pStyle w:val="Heading3"/>
      </w:pPr>
      <w:r>
        <w:t xml:space="preserve">The São Paulo Imperative: Why Architecture Demands My Focus</w:t>
      </w:r>
    </w:p>
    <w:p>
      <w:pPr>
        <w:pStyle w:val="FirstParagraph"/>
      </w:pPr>
      <w:r>
        <w:rPr>
          <w:bCs/>
          <w:b/>
        </w:rPr>
        <w:t xml:space="preserve">Brazil São Paulo</w:t>
      </w:r>
      <w:r>
        <w:t xml:space="preserve"> </w:t>
      </w:r>
      <w:r>
        <w:t xml:space="preserve">stands as the epicenter of architectural innovation in Latin America—a city where historic colonial structures coexist with futuristic skyscrapers like MASP and the iconic São Paulo Cathedral, all amid rapid urban transformation. As an aspiring</w:t>
      </w:r>
      <w:r>
        <w:t xml:space="preserve"> </w:t>
      </w:r>
      <w:r>
        <w:rPr>
          <w:bCs/>
          <w:b/>
        </w:rPr>
        <w:t xml:space="preserve">Architect</w:t>
      </w:r>
      <w:r>
        <w:t xml:space="preserve">, I have dedicated myself to understanding how this metropolis navigates challenges of density, social equity, and climate resilience. My undergraduate thesis at Federal University of Minas Gerais focused on "Adaptive Reuse Strategies for São Paulo's Historic Industrial Zones," where I documented over 30 abandoned factories in the city’s industrial corridor. This research revealed that only 12% of São Paulo's architectural heritage receives meaningful conservation, while the remaining structures face either demolition or neglect—a crisis demanding urgent intervention by culturally attuned professionals.</w:t>
      </w:r>
    </w:p>
    <w:bookmarkEnd w:id="22"/>
    <w:bookmarkStart w:id="23" w:name="X71d0cd5cee9fc8627759fd58d4626a233950456"/>
    <w:p>
      <w:pPr>
        <w:pStyle w:val="Heading3"/>
      </w:pPr>
      <w:r>
        <w:t xml:space="preserve">Academic Preparation and Professional Alignment with São Paulo's Needs</w:t>
      </w:r>
    </w:p>
    <w:p>
      <w:pPr>
        <w:pStyle w:val="FirstParagraph"/>
      </w:pPr>
      <w:r>
        <w:t xml:space="preserve">My academic trajectory has been meticulously designed to align with the unique demands of Brazilian urbanism. I graduated top 5% in my class at UFMG with a thesis awarded "Best Urban Design Project 2022" by the Brazilian Institute of Architects (IBA). My fieldwork in São Paulo included collaborating with</w:t>
      </w:r>
      <w:r>
        <w:t xml:space="preserve"> </w:t>
      </w:r>
      <w:r>
        <w:rPr>
          <w:iCs/>
          <w:i/>
        </w:rPr>
        <w:t xml:space="preserve">Centro de Pesquisas Arquitetônicas</w:t>
      </w:r>
      <w:r>
        <w:t xml:space="preserve"> </w:t>
      </w:r>
      <w:r>
        <w:t xml:space="preserve">(CENP) to analyze housing policies in the periphery of Bela Vista, where I developed modular design frameworks for low-income communities—a project that directly responds to the city’s urgent need for 1.2 million new affordable units by 2030, as identified by São Paulo's Municipal Housing Secretariat. Furthermore, I completed an internship at</w:t>
      </w:r>
      <w:r>
        <w:t xml:space="preserve"> </w:t>
      </w:r>
      <w:r>
        <w:rPr>
          <w:iCs/>
          <w:i/>
        </w:rPr>
        <w:t xml:space="preserve">Studio MVRDV Brasil</w:t>
      </w:r>
      <w:r>
        <w:t xml:space="preserve">, contributing to the "Vila Nova" mixed-use project in Vila Mariana, which integrates public transit, green spaces, and community centers—exactly the type of holistic approach required for sustainable urban development in Brazil São Paulo.</w:t>
      </w:r>
    </w:p>
    <w:bookmarkEnd w:id="23"/>
    <w:bookmarkStart w:id="24" w:name="X11cf521d6152ae93cced2c564dc34fade4818b2"/>
    <w:p>
      <w:pPr>
        <w:pStyle w:val="Heading3"/>
      </w:pPr>
      <w:r>
        <w:t xml:space="preserve">Why This Scholarship is Critical to My Architectural Mission</w:t>
      </w:r>
    </w:p>
    <w:p>
      <w:pPr>
        <w:pStyle w:val="FirstParagraph"/>
      </w:pPr>
      <w:r>
        <w:t xml:space="preserve">As the child of a public school teacher from Belo Horizonte, I am acutely aware that financial barriers prevent many talented Brazilians from accessing advanced architectural education. The cost of tuition, specialized software licenses (like Rhino and Revit), and São Paulo’s high living expenses would otherwise force me to accept a full-time job in the construction sector—a path that would delay my contribution to Brazil's architectural future by 3–5 years. This scholarship represents more than financial aid; it is an investment in a</w:t>
      </w:r>
      <w:r>
        <w:t xml:space="preserve"> </w:t>
      </w:r>
      <w:r>
        <w:rPr>
          <w:bCs/>
          <w:b/>
        </w:rPr>
        <w:t xml:space="preserve">Architect</w:t>
      </w:r>
      <w:r>
        <w:t xml:space="preserve"> </w:t>
      </w:r>
      <w:r>
        <w:t xml:space="preserve">who will prioritize projects addressing São Paulo’s most pressing issues: social housing (48% of residents live in informal settlements), flood resilience (after the 2023 rains displaced 15,000 families), and energy efficiency (São Paulo accounts for 14% of Brazil's carbon emissions from buildings). With your support, I will focus exclusively on research for my master’s thesis: "Resilient Community Hubs in São Paulo’s Flood-Prone Zones," a project already endorsed by the city’s Department of Urban Planning.</w:t>
      </w:r>
    </w:p>
    <w:bookmarkEnd w:id="24"/>
    <w:bookmarkStart w:id="25" w:name="X4629cd046f04baaa56e5fbcd4f7d69cbe6f0cfd"/>
    <w:p>
      <w:pPr>
        <w:pStyle w:val="Heading3"/>
      </w:pPr>
      <w:r>
        <w:t xml:space="preserve">My Vision for Brazil São Paulo as a Future Architect</w:t>
      </w:r>
    </w:p>
    <w:p>
      <w:pPr>
        <w:pStyle w:val="FirstParagraph"/>
      </w:pPr>
      <w:r>
        <w:t xml:space="preserve">I envision myself leading design studios that merge traditional Brazilian craftsmanship with digital innovation—such as my proposed "Eco-Atelier" model, which trains youth from favelas in sustainable construction using recycled materials. In Brazil São Paulo, I will collaborate with institutions like the Municipal Secretariat for Culture and the University of São Paulo’s School of Architecture to establish a community-led design platform for informal settlements. My long-term goal is to found</w:t>
      </w:r>
      <w:r>
        <w:t xml:space="preserve"> </w:t>
      </w:r>
      <w:r>
        <w:rPr>
          <w:iCs/>
          <w:i/>
        </w:rPr>
        <w:t xml:space="preserve">Arquitetura Social Brasil</w:t>
      </w:r>
      <w:r>
        <w:t xml:space="preserve">, a non-profit that transforms vacant lots into public spaces through participatory design—inspired by São Paulo’s successful "Praça do Povo" initiative. This aligns with the scholarship committee’s mission to foster architects who elevate communities, not just structures.</w:t>
      </w:r>
    </w:p>
    <w:bookmarkEnd w:id="25"/>
    <w:bookmarkStart w:id="26" w:name="Xfb76d362c5958b97c55a642b2c4d177450bc842"/>
    <w:p>
      <w:pPr>
        <w:pStyle w:val="Heading3"/>
      </w:pPr>
      <w:r>
        <w:t xml:space="preserve">Commitment to Brazil's Architectural Legacy</w:t>
      </w:r>
    </w:p>
    <w:p>
      <w:pPr>
        <w:pStyle w:val="FirstParagraph"/>
      </w:pPr>
      <w:r>
        <w:t xml:space="preserve">My commitment to architecture in Brazil extends beyond academia. I co-founded "Arquitectura Viva" (Living Architecture), a volunteer initiative that has restored 7 heritage sites in São Paulo’s historic center, including the 1920s-era *Casa do Barão* building. This experience taught me that architecture must serve people first—whether preserving Portuguese colonial facades or designing flood-resistant homes for marginalized communities. I have also contributed to the UNESCO "São Paulo Heritage Inventory" project, documenting architectural gems at risk of urban encroachment. These efforts reflect my belief that every</w:t>
      </w:r>
      <w:r>
        <w:t xml:space="preserve"> </w:t>
      </w:r>
      <w:r>
        <w:rPr>
          <w:bCs/>
          <w:b/>
        </w:rPr>
        <w:t xml:space="preserve">Architect</w:t>
      </w:r>
      <w:r>
        <w:t xml:space="preserve"> </w:t>
      </w:r>
      <w:r>
        <w:t xml:space="preserve">in Brazil São Paulo must be a steward of cultural memory and environmental responsibility.</w:t>
      </w:r>
    </w:p>
    <w:bookmarkEnd w:id="26"/>
    <w:bookmarkStart w:id="27" w:name="conclusion-a-future-built-on-partnership"/>
    <w:p>
      <w:pPr>
        <w:pStyle w:val="Heading3"/>
      </w:pPr>
      <w:r>
        <w:t xml:space="preserve">Conclusion: A Future Built on Partnership</w:t>
      </w:r>
    </w:p>
    <w:p>
      <w:pPr>
        <w:pStyle w:val="FirstParagraph"/>
      </w:pPr>
      <w:r>
        <w:t xml:space="preserve">I understand that this Scholarship Application Letter is not just a request, but a pledge. With your support, I will become an architect who embodies the spirit of Brazil São Paulo—a city that thrives at the intersection of tradition and innovation. My academic rigor, hands-on experience in São Paulo’s real-world challenges, and unwavering dedication to equitable design position me to maximize this opportunity for both personal growth and community impact. I am prepared to dedicate every moment of my master’s studies at USP to advancing solutions that will define São Paulo’s architectural identity for generations.</w:t>
      </w:r>
    </w:p>
    <w:p>
      <w:pPr>
        <w:pStyle w:val="BodyText"/>
      </w:pPr>
      <w:r>
        <w:t xml:space="preserve">Thank you for considering my application. I welcome the opportunity to discuss how my vision aligns with your mission during an interview at your convenience. Together, we can transform São Paulo from a city of concrete into a testament of inclusive, resilient architecture.</w:t>
      </w:r>
    </w:p>
    <w:bookmarkEnd w:id="27"/>
    <w:p>
      <w:pPr>
        <w:pStyle w:val="BodyText"/>
      </w:pPr>
      <w:r>
        <w:t xml:space="preserve">Sincerely,</w:t>
      </w:r>
    </w:p>
    <w:p>
      <w:pPr>
        <w:pStyle w:val="BodyText"/>
      </w:pPr>
      <w:r>
        <w:br/>
      </w:r>
      <w:r>
        <w:br/>
      </w:r>
      <w:r>
        <w:br/>
      </w:r>
    </w:p>
    <w:p>
      <w:pPr>
        <w:pStyle w:val="BodyText"/>
      </w:pPr>
      <w:r>
        <w:t xml:space="preserve">Isabella Rocha</w:t>
      </w:r>
    </w:p>
    <w:p>
      <w:pPr>
        <w:pStyle w:val="BodyText"/>
      </w:pPr>
      <w:r>
        <w:t xml:space="preserve">Master of Architecture Candidate (Expected 2025)</w:t>
      </w:r>
    </w:p>
    <w:p>
      <w:pPr>
        <w:pStyle w:val="BodyText"/>
      </w:pPr>
      <w:r>
        <w:t xml:space="preserve">Federal University of Minas Gerais, Brazil</w:t>
      </w:r>
    </w:p>
    <w:p>
      <w:pPr>
        <w:pStyle w:val="BodyText"/>
      </w:pPr>
      <w:r>
        <w:t xml:space="preserve">Contact: isabella.rocha@ufmg.br | +55 (31) 99876-5432</w:t>
      </w:r>
      <w:r>
        <w:br/>
      </w:r>
      <w:r>
        <w:t xml:space="preserve">Portfolio: www.isabellarocha.design/architectural-sao-paulo</w:t>
      </w:r>
    </w:p>
    <w:p>
      <w:pPr>
        <w:pStyle w:val="BodyText"/>
      </w:pPr>
      <w:r>
        <w:t xml:space="preserve">Word Count: 856 | This document was prepared for the Scholarship Application Letter to support Architectural Studies in Brazil São Paulo.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Architectural Studies in Brazil São Paulo</dc:title>
  <dc:creator/>
  <dc:language>en</dc:language>
  <cp:keywords/>
  <dcterms:created xsi:type="dcterms:W3CDTF">2026-07-23T15:21:05Z</dcterms:created>
  <dcterms:modified xsi:type="dcterms:W3CDTF">2026-07-23T15:21:05Z</dcterms:modified>
</cp:coreProperties>
</file>

<file path=docProps/custom.xml><?xml version="1.0" encoding="utf-8"?>
<Properties xmlns="http://schemas.openxmlformats.org/officeDocument/2006/custom-properties" xmlns:vt="http://schemas.openxmlformats.org/officeDocument/2006/docPropsVTypes"/>
</file>