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Canada</w:t>
      </w:r>
      <w:r>
        <w:t xml:space="preserve"> </w:t>
      </w:r>
      <w:r>
        <w:t xml:space="preserve">Toronto</w:t>
      </w:r>
    </w:p>
    <w:bookmarkStart w:id="20" w:name="X8601f4b00a6c4fe698ad822c57f439023fdb97d"/>
    <w:p>
      <w:pPr>
        <w:pStyle w:val="Heading1"/>
      </w:pPr>
      <w:r>
        <w:t xml:space="preserve">Scholarship Application Letter: Pursuing Excellence in Astronomy at the University of Toronto, Canada</w:t>
      </w:r>
    </w:p>
    <w:p>
      <w:pPr>
        <w:pStyle w:val="FirstParagraph"/>
      </w:pPr>
      <w:r>
        <w:t xml:space="preserve">Date: October 26, 2023</w:t>
      </w:r>
      <w:r>
        <w:br/>
      </w:r>
      <w:r>
        <w:t xml:space="preserve">Scholarship Committee</w:t>
      </w:r>
      <w:r>
        <w:br/>
      </w:r>
      <w:r>
        <w:t xml:space="preserve">University of Toronto - Dunlap Institute for Astronomy &amp; Astrophysics</w:t>
      </w:r>
      <w:r>
        <w:br/>
      </w:r>
      <w:r>
        <w:t xml:space="preserve">50 St. George Street, Toronto, Ontario M5S 3H4</w:t>
      </w:r>
      <w:r>
        <w:br/>
      </w:r>
      <w:r>
        <w:t xml:space="preserve">Canada</w:t>
      </w:r>
    </w:p>
    <w:p>
      <w:pPr>
        <w:pStyle w:val="BodyText"/>
      </w:pPr>
      <w:r>
        <w:t xml:space="preserve">Dear Scholarship Committee,</w:t>
      </w:r>
    </w:p>
    <w:p>
      <w:pPr>
        <w:pStyle w:val="BodyText"/>
      </w:pPr>
      <w:r>
        <w:t xml:space="preserve">It is with profound enthusiasm and unwavering dedication that I submit my application for the prestigious</w:t>
      </w:r>
      <w:r>
        <w:t xml:space="preserve"> </w:t>
      </w:r>
      <w:r>
        <w:rPr>
          <w:bCs/>
          <w:b/>
        </w:rPr>
        <w:t xml:space="preserve">Toronto Cosmic Research Fellowship</w:t>
      </w:r>
      <w:r>
        <w:t xml:space="preserve">, a scholarship designed to nurture the next generation of visionary astronomers within Canada's premier academic ecosystem. As an aspiring astronomer with a decade-long commitment to unraveling the universe's deepest mysteries, I am convinced that this opportunity at the University of Toronto represents not merely an academic milestone, but the essential catalyst for my contribution to Canada's leadership in space science and international astronomical collaboration.</w:t>
      </w:r>
    </w:p>
    <w:p>
      <w:pPr>
        <w:pStyle w:val="BodyText"/>
      </w:pPr>
      <w:r>
        <w:t xml:space="preserve">My journey toward becoming an astronomer began under the vast skies of rural Ontario during childhood stargazing sessions with my grandfather, who instilled in me a reverence for celestial phenomena. This early passion evolved into rigorous academic pursuit: I earned my B.Sc. (Hons) in Physics with First-Class Honours from the University of Waterloo, where I specialized in exoplanetary atmospheres under the mentorship of Dr. Jane Doe (a renowned expert now affiliated with Canada's Centre for Planetary Science). My undergraduate thesis, "Transit Spectroscopy Analysis of K2-18b's Atmospheric Composition," was published in the</w:t>
      </w:r>
      <w:r>
        <w:t xml:space="preserve"> </w:t>
      </w:r>
      <w:r>
        <w:rPr>
          <w:iCs/>
          <w:i/>
        </w:rPr>
        <w:t xml:space="preserve">Canadian Journal of Astronomy</w:t>
      </w:r>
      <w:r>
        <w:t xml:space="preserve">, establishing my foundational research capabilities. Subsequently, I completed a Master's degree in Astrophysics at the University of British Columbia, focusing on gravitational wave astronomy using LIGO data. My thesis, "Multi-messenger Signatures from Neutron Star Mergers," was recognized with the UBC Faculty of Science Outstanding Graduate Research Award.</w:t>
      </w:r>
    </w:p>
    <w:p>
      <w:pPr>
        <w:pStyle w:val="BodyText"/>
      </w:pPr>
      <w:r>
        <w:t xml:space="preserve">What compels me to apply for this Scholarship Application Letter specifically at the University of Toronto is its unparalleled convergence of cutting-edge facilities, interdisciplinary collaboration, and Canada's strategic position in global astronomy. Toronto is not merely a city—it is Canada's undisputed hub for astronomical innovation. The Dunlap Institute for Astronomy &amp; Astrophysics, home to the world-class</w:t>
      </w:r>
      <w:r>
        <w:t xml:space="preserve"> </w:t>
      </w:r>
      <w:r>
        <w:rPr>
          <w:iCs/>
          <w:i/>
        </w:rPr>
        <w:t xml:space="preserve">David Dunlap Telescope</w:t>
      </w:r>
      <w:r>
        <w:t xml:space="preserve">, provides access to instrumentation that few institutions globally can match. Crucially, the University of Toronto hosts key Canadian projects like CHIME (Canadian Hydrogen Intensity Mapping Experiment), a revolutionary radio telescope array directly contributing to Canada's role in the international SKA (Square Kilometre Array) project. This is where my research trajectory aligns perfectly with Canada Toronto’s future: I aim to develop novel algorithms for analyzing transient cosmic events using CHIME data, an endeavor directly supported by the Institute’s computational resources and expertise.</w:t>
      </w:r>
    </w:p>
    <w:p>
      <w:pPr>
        <w:pStyle w:val="BodyText"/>
      </w:pPr>
      <w:r>
        <w:t xml:space="preserve">My proposed doctoral research, "</w:t>
      </w:r>
      <w:r>
        <w:rPr>
          <w:iCs/>
          <w:i/>
        </w:rPr>
        <w:t xml:space="preserve">Unveiling Dark Matter Signatures in High-Redshift Galaxy Clusters via Multi-wavelength Synthesis</w:t>
      </w:r>
      <w:r>
        <w:t xml:space="preserve">," seeks to leverage Toronto's unique advantages. The city’s proximity to facilities like the</w:t>
      </w:r>
      <w:r>
        <w:t xml:space="preserve"> </w:t>
      </w:r>
      <w:r>
        <w:rPr>
          <w:iCs/>
          <w:i/>
        </w:rPr>
        <w:t xml:space="preserve">Royal Astronomical Society of Canada (RASC)</w:t>
      </w:r>
      <w:r>
        <w:t xml:space="preserve"> </w:t>
      </w:r>
      <w:r>
        <w:t xml:space="preserve">observatories in the Greater Toronto Area (GTA), combined with University of Toronto’s partnership with NASA and CSA (Canadian Space Agency), creates an ecosystem where theoretical models can be rapidly tested against real observational data. For instance, I plan to utilize the</w:t>
      </w:r>
      <w:r>
        <w:t xml:space="preserve"> </w:t>
      </w:r>
      <w:r>
        <w:rPr>
          <w:iCs/>
          <w:i/>
        </w:rPr>
        <w:t xml:space="preserve">Canada-France-Hawaii Telescope</w:t>
      </w:r>
      <w:r>
        <w:t xml:space="preserve"> </w:t>
      </w:r>
      <w:r>
        <w:t xml:space="preserve">data via the Dunlap Institute's access, while collaborating with Dr. Alan Chen's group on gravitational lensing analysis—work that directly supports Canada Toronto’s commitment to advancing space science as outlined in the</w:t>
      </w:r>
      <w:r>
        <w:t xml:space="preserve"> </w:t>
      </w:r>
      <w:r>
        <w:rPr>
          <w:iCs/>
          <w:i/>
        </w:rPr>
        <w:t xml:space="preserve">National Space Strategy 2023</w:t>
      </w:r>
      <w:r>
        <w:t xml:space="preserve">. This scholarship would provide critical funding for travel to international conferences like the American Astronomical Society meetings, where I aim to present findings on dark matter distribution patterns—a topic of immense relevance to Canada's investment in next-generation telescopes such as the James Webb Space Telescope (JWST).</w:t>
      </w:r>
    </w:p>
    <w:p>
      <w:pPr>
        <w:pStyle w:val="BodyText"/>
      </w:pPr>
      <w:r>
        <w:t xml:space="preserve">Why Toronto? The answer is embedded in Canada's national vision. As an astronomer, I am not just studying stars; I am contributing to a Canadian legacy of discovery. From the historic work on cosmic microwave background radiation at Toronto’s U of T to current breakthroughs in exoplanet habitability led by Professor Sara Seager (a University of Toronto alumna), this city has defined modern astronomy. My goal is to become part of this lineage, fostering collaboration between Canadian institutions and global partners like the European Southern Observatory (ESO) based in Europe. The Scholarship Application Letter I now submit represents my commitment to ensuring that Canada Toronto remains a beacon for scientific excellence—where international scholars come not just to learn, but to innovate alongside world-class peers.</w:t>
      </w:r>
    </w:p>
    <w:p>
      <w:pPr>
        <w:pStyle w:val="BodyText"/>
      </w:pPr>
      <w:r>
        <w:t xml:space="preserve">I have actively engaged with Toronto’s astronomy community beyond academia. I volunteered as a science communicator at the Royal Ontario Museum’s</w:t>
      </w:r>
      <w:r>
        <w:t xml:space="preserve"> </w:t>
      </w:r>
      <w:r>
        <w:rPr>
          <w:iCs/>
          <w:i/>
        </w:rPr>
        <w:t xml:space="preserve">More Than Stars</w:t>
      </w:r>
      <w:r>
        <w:t xml:space="preserve"> </w:t>
      </w:r>
      <w:r>
        <w:t xml:space="preserve">exhibit, developing interactive sessions on dark energy for over 500 students annually. This experience reinforced my belief that public engagement is inseparable from scientific advancement—a principle deeply valued by the University of Toronto and its mission to serve Canada as a global knowledge leader. Furthermore, I have collaborated with the</w:t>
      </w:r>
      <w:r>
        <w:t xml:space="preserve"> </w:t>
      </w:r>
      <w:r>
        <w:rPr>
          <w:iCs/>
          <w:i/>
        </w:rPr>
        <w:t xml:space="preserve">Toronto Astronomical Society</w:t>
      </w:r>
      <w:r>
        <w:t xml:space="preserve"> </w:t>
      </w:r>
      <w:r>
        <w:t xml:space="preserve">on citizen science projects, demonstrating my ability to bridge institutional research with community outreach—essential for Canada's broader STEM education goals.</w:t>
      </w:r>
    </w:p>
    <w:p>
      <w:pPr>
        <w:pStyle w:val="BodyText"/>
      </w:pPr>
      <w:r>
        <w:t xml:space="preserve">This Scholarship Application Letter is not merely an application; it is a declaration of intent. I pledge to honor the trust placed in me by advancing Canada Toronto’s reputation as a hub for transformative astronomical discovery. With this scholarship, I will focus exclusively on my doctoral research without financial constraints, aiming to publish 4-5 high-impact papers during my tenure at the University of Toronto while mentoring junior researchers—a commitment that reflects Canada’s investment in nurturing talent. Upon completion of my Ph.D., I intend to establish a research group at a Canadian university, securing future funding from NSERC (Natural Sciences and Engineering Research Council) to further cement Toronto’s role in international collaborations.</w:t>
      </w:r>
    </w:p>
    <w:p>
      <w:pPr>
        <w:pStyle w:val="BodyText"/>
      </w:pPr>
      <w:r>
        <w:t xml:space="preserve">I have attached my CV, academic transcripts, and letters of recommendation from Professors Doe (University of Waterloo) and Chen (UBC). I am eager to discuss how my research on dark matter signatures aligns with the Dunlap Institute's strategic priorities. Thank you for considering this Scholarship Application Letter; it represents not just my personal aspiration, but a shared vision for Canada Toronto’s continued leadership in astronomy.</w:t>
      </w:r>
    </w:p>
    <w:p>
      <w:pPr>
        <w:pStyle w:val="BodyText"/>
      </w:pPr>
      <w:r>
        <w:t xml:space="preserve">Sincerely,</w:t>
      </w:r>
    </w:p>
    <w:p>
      <w:pPr>
        <w:pStyle w:val="BodyText"/>
      </w:pPr>
      <w:r>
        <w:t xml:space="preserve">Dr. Alex Morgan</w:t>
      </w:r>
      <w:r>
        <w:br/>
      </w:r>
      <w:r>
        <w:t xml:space="preserve">PhD Candidate (Provisional)</w:t>
      </w:r>
      <w:r>
        <w:br/>
      </w:r>
      <w:r>
        <w:t xml:space="preserve">Department of Astronomy &amp; Astrophysics</w:t>
      </w:r>
      <w:r>
        <w:br/>
      </w:r>
      <w:r>
        <w:t xml:space="preserve">University of British Columbia (Current Affiliation)</w:t>
      </w:r>
      <w:r>
        <w:br/>
      </w:r>
      <w:r>
        <w:t xml:space="preserve">Email: alex.morgan@ubc.ca | Phone: +1 (604) 555-7890</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Position in Canada Toronto</dc:title>
  <dc:creator/>
  <dc:language>en</dc:language>
  <cp:keywords/>
  <dcterms:created xsi:type="dcterms:W3CDTF">2026-07-23T00:13:29Z</dcterms:created>
  <dcterms:modified xsi:type="dcterms:W3CDTF">2026-07-23T00:13:29Z</dcterms:modified>
</cp:coreProperties>
</file>

<file path=docProps/custom.xml><?xml version="1.0" encoding="utf-8"?>
<Properties xmlns="http://schemas.openxmlformats.org/officeDocument/2006/custom-properties" xmlns:vt="http://schemas.openxmlformats.org/officeDocument/2006/docPropsVTypes"/>
</file>