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Astronomy</w:t>
      </w:r>
      <w:r>
        <w:t xml:space="preserve"> </w:t>
      </w:r>
      <w:r>
        <w:t xml:space="preserve">Research</w:t>
      </w:r>
      <w:r>
        <w:t xml:space="preserve"> </w:t>
      </w:r>
      <w:r>
        <w:t xml:space="preserve">at</w:t>
      </w:r>
      <w:r>
        <w:t xml:space="preserve"> </w:t>
      </w:r>
      <w:r>
        <w:t xml:space="preserve">France</w:t>
      </w:r>
      <w:r>
        <w:t xml:space="preserve"> </w:t>
      </w:r>
      <w:r>
        <w:t xml:space="preserve">Lyon</w:t>
      </w:r>
    </w:p>
    <w:bookmarkStart w:id="22" w:name="Xdaed04ba97ca6cab64b5ee55f34f06f4bf585f8"/>
    <w:p>
      <w:pPr>
        <w:pStyle w:val="Heading1"/>
      </w:pPr>
      <w:r>
        <w:t xml:space="preserve">Scholarship Application Letter for Advanced Astronomical Research in France Lyon</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bookmarkStart w:id="20" w:name="selection-committee"/>
    <w:p>
      <w:pPr>
        <w:pStyle w:val="Heading2"/>
      </w:pPr>
      <w:r>
        <w:t xml:space="preserve">Selection Committee</w:t>
      </w:r>
    </w:p>
    <w:p>
      <w:pPr>
        <w:pStyle w:val="FirstParagraph"/>
      </w:pPr>
      <w:r>
        <w:t xml:space="preserve">International Astronomy Scholarship Program</w:t>
      </w:r>
    </w:p>
    <w:p>
      <w:pPr>
        <w:pStyle w:val="BodyText"/>
      </w:pPr>
      <w:r>
        <w:t xml:space="preserve">Observatoire de Lyon (OBS) &amp; Centre National de la Recherche Scientifique (CNRS)</w:t>
      </w:r>
    </w:p>
    <w:p>
      <w:pPr>
        <w:pStyle w:val="BodyText"/>
      </w:pPr>
      <w:r>
        <w:t xml:space="preserve">69561 Saint-Genis-Laval, France</w:t>
      </w:r>
    </w:p>
    <w:bookmarkEnd w:id="20"/>
    <w:bookmarkStart w:id="21" w:name="Xb041781404aed920051c1b0abb73504c0dbba21"/>
    <w:p>
      <w:pPr>
        <w:pStyle w:val="Heading2"/>
      </w:pPr>
      <w:r>
        <w:t xml:space="preserve">Subject: Application for Astronomy Research Scholarship at Lyon's Premier Observatory</w:t>
      </w:r>
    </w:p>
    <w:p>
      <w:pPr>
        <w:pStyle w:val="FirstParagraph"/>
      </w:pPr>
      <w:r>
        <w:t xml:space="preserve">Dear Esteemed Selection Committee,</w:t>
      </w:r>
    </w:p>
    <w:p>
      <w:pPr>
        <w:pStyle w:val="BodyText"/>
      </w:pPr>
      <w:r>
        <w:t xml:space="preserve">It is with profound enthusiasm and unwavering dedication that I submit my application for the International Astronomy Scholarship, seeking to advance my doctoral research as an aspiring</w:t>
      </w:r>
      <w:r>
        <w:t xml:space="preserve"> </w:t>
      </w:r>
      <w:r>
        <w:rPr>
          <w:bCs/>
          <w:b/>
        </w:rPr>
        <w:t xml:space="preserve">Astronomer</w:t>
      </w:r>
      <w:r>
        <w:t xml:space="preserve"> </w:t>
      </w:r>
      <w:r>
        <w:t xml:space="preserve">within the prestigious scientific ecosystem of</w:t>
      </w:r>
      <w:r>
        <w:t xml:space="preserve"> </w:t>
      </w:r>
      <w:r>
        <w:rPr>
          <w:bCs/>
          <w:b/>
        </w:rPr>
        <w:t xml:space="preserve">France Lyon</w:t>
      </w:r>
      <w:r>
        <w:t xml:space="preserve">. This scholarship represents not merely financial support but a transformative opportunity to contribute meaningfully to humanity's understanding of cosmic phenomena under the mentorship of world-leading researchers at the Observatoire de Lyon (OBS) and its affiliated institutions. My academic trajectory, research focus, and commitment to collaborative science align precisely with Lyon’s exceptional strengths in astrophysical inquiry.</w:t>
      </w:r>
    </w:p>
    <w:p>
      <w:pPr>
        <w:pStyle w:val="BodyText"/>
      </w:pPr>
      <w:r>
        <w:t xml:space="preserve">My academic foundation began with a Bachelor’s degree in Physics from the National University of Singapore, where I graduated with First-Class Honors for my thesis on exoplanetary atmospheric spectroscopy using ground-based telescope data. This work ignited my passion for high-precision stellar characterization, leading me to pursue a Master’s in Astrophysics at the University of Cambridge. There, I co-authored a peer-reviewed paper in</w:t>
      </w:r>
      <w:r>
        <w:t xml:space="preserve"> </w:t>
      </w:r>
      <w:r>
        <w:rPr>
          <w:iCs/>
          <w:i/>
        </w:rPr>
        <w:t xml:space="preserve">Astronomy &amp; Astrophysics</w:t>
      </w:r>
      <w:r>
        <w:t xml:space="preserve"> </w:t>
      </w:r>
      <w:r>
        <w:t xml:space="preserve">(2023) analyzing M-dwarf star flare dynamics through multi-wavelength observations—a project that demonstrated my ability to synthesize complex datasets and develop innovative analysis frameworks. Now, as I prepare for doctoral studies, I am determined to refine these skills within Lyon’s unparalleled research environment.</w:t>
      </w:r>
    </w:p>
    <w:p>
      <w:pPr>
        <w:pStyle w:val="BodyText"/>
      </w:pPr>
      <w:r>
        <w:t xml:space="preserve">Lyon has long captivated me as a nexus of astronomical excellence. The city’s historical legacy in observational astronomy—evidenced by the pioneering work of astronomers like Henrietta Leavitt at its early observatories—resonates deeply with my own methodology. Crucially, the Observatoire de Lyon houses the</w:t>
      </w:r>
      <w:r>
        <w:t xml:space="preserve"> </w:t>
      </w:r>
      <w:r>
        <w:rPr>
          <w:iCs/>
          <w:i/>
        </w:rPr>
        <w:t xml:space="preserve">Centre de Recherche Astrophysique de Lyon (CRAL)</w:t>
      </w:r>
      <w:r>
        <w:t xml:space="preserve">, where researchers lead cutting-edge initiatives such as the ESO VLT Gaia-ESO Survey and next-generation instrumentation for gravitational wave astronomy. I am particularly drawn to Dr. Elise Dubois’ group on galaxy evolution and Dr. Antoine Morel’s work on stellar interiors—projects that directly intersect with my proposed research on chemical abundance gradients in dwarf spheroidal galaxies, a topic vital for understanding dark matter distribution in the Local Group.</w:t>
      </w:r>
    </w:p>
    <w:p>
      <w:pPr>
        <w:pStyle w:val="BodyText"/>
      </w:pPr>
      <w:r>
        <w:t xml:space="preserve">My proposed research framework will leverage Lyon’s unique assets: access to the</w:t>
      </w:r>
      <w:r>
        <w:t xml:space="preserve"> </w:t>
      </w:r>
      <w:r>
        <w:rPr>
          <w:iCs/>
          <w:i/>
        </w:rPr>
        <w:t xml:space="preserve">Cercle de la Salle</w:t>
      </w:r>
      <w:r>
        <w:t xml:space="preserve"> </w:t>
      </w:r>
      <w:r>
        <w:t xml:space="preserve">telescope network, integration into the Gaia Data Processing Consortium, and collaboration with ESO’s Lyon-based data science teams. I plan to develop machine learning models that cross-correlate spectral line data from VLT/ESPRESSO with upcoming Euclid satellite observations—addressing critical gaps in our understanding of low-metallicity stellar populations. This approach not only advances theoretical astrophysics but also provides practical tools for the next generation of space-based missions. The</w:t>
      </w:r>
      <w:r>
        <w:t xml:space="preserve"> </w:t>
      </w:r>
      <w:r>
        <w:rPr>
          <w:bCs/>
          <w:b/>
        </w:rPr>
        <w:t xml:space="preserve">Scholarship Application Letter</w:t>
      </w:r>
      <w:r>
        <w:t xml:space="preserve"> </w:t>
      </w:r>
      <w:r>
        <w:t xml:space="preserve">must emphasize that this work is uniquely positioned to flourish under Lyon’s interdisciplinary culture, where computational astronomy seamlessly integrates with observational and theoretical teams.</w:t>
      </w:r>
    </w:p>
    <w:p>
      <w:pPr>
        <w:pStyle w:val="BodyText"/>
      </w:pPr>
      <w:r>
        <w:t xml:space="preserve">My commitment to France Lyon extends beyond research. I have immersed myself in French scientific culture through the École Normale Supérieure’s online lectures on cosmological simulations and am actively improving my French language proficiency (currently at B2 level) to fully engage with local academic communities. I envision joining the Lyon Astronomy Club, presenting findings at colloquia like those hosted by IPAG (Institut de Planétologie et d’Astrophysique de Grenoble—just a short train ride from Lyon), and contributing to public outreach initiatives that inspire the next generation of scientists in</w:t>
      </w:r>
      <w:r>
        <w:t xml:space="preserve"> </w:t>
      </w:r>
      <w:r>
        <w:rPr>
          <w:bCs/>
          <w:b/>
        </w:rPr>
        <w:t xml:space="preserve">France</w:t>
      </w:r>
      <w:r>
        <w:t xml:space="preserve">. My long-term vision includes establishing a research group focused on multi-messenger astronomy, with Lyon as its strategic hub for European collaboration.</w:t>
      </w:r>
    </w:p>
    <w:p>
      <w:pPr>
        <w:pStyle w:val="BodyText"/>
      </w:pPr>
      <w:r>
        <w:t xml:space="preserve">The financial support of this scholarship would alleviate significant barriers to my academic progression. As an international student, securing funding is essential to fully dedicate myself to research without the distraction of part-time work. The proposed budget—covering tuition, laboratory access fees, and travel for conference participation (such as the upcoming AAS meeting in Lyon)—aligns precisely with the scholarship’s mission. Crucially, my presence would enrich Lyon’s scientific community: I bring experience in Python-based data pipelines and collaborative platforms like GitLab, skills that enhance team productivity within CRAL’s high-stakes projects.</w:t>
      </w:r>
    </w:p>
    <w:p>
      <w:pPr>
        <w:pStyle w:val="BodyText"/>
      </w:pPr>
      <w:r>
        <w:t xml:space="preserve">I recognize that</w:t>
      </w:r>
      <w:r>
        <w:t xml:space="preserve"> </w:t>
      </w:r>
      <w:r>
        <w:rPr>
          <w:bCs/>
          <w:b/>
        </w:rPr>
        <w:t xml:space="preserve">Astronomer</w:t>
      </w:r>
      <w:r>
        <w:t xml:space="preserve"> </w:t>
      </w:r>
      <w:r>
        <w:t xml:space="preserve">is a role demanding not just technical expertise but intellectual curiosity and ethical responsibility. My volunteer work at the Singapore Planetarium—where I designed interactive exhibits on cosmic microwave background radiation—taught me to communicate complex ideas accessibly, a skill I will apply in Lyon’s international labs. Furthermore, I am committed to adhering strictly to the European Research Council’s ethical guidelines for data integrity and sustainability in astronomy.</w:t>
      </w:r>
    </w:p>
    <w:p>
      <w:pPr>
        <w:pStyle w:val="BodyText"/>
      </w:pPr>
      <w:r>
        <w:t xml:space="preserve">France Lyon stands at the epicenter of Europe’s astronomical renaissance. The city’s synergy of historical reverence for celestial observation and modern computational power creates a fertile ground for breakthroughs. By awarding me this scholarship, you would invest not only in my growth as a scientist but also in the future of European astronomy. I am prepared to contribute immediately to projects like the</w:t>
      </w:r>
      <w:r>
        <w:t xml:space="preserve"> </w:t>
      </w:r>
      <w:r>
        <w:rPr>
          <w:iCs/>
          <w:i/>
        </w:rPr>
        <w:t xml:space="preserve">Lyon-ESO Spectroscopic Survey</w:t>
      </w:r>
      <w:r>
        <w:t xml:space="preserve"> </w:t>
      </w:r>
      <w:r>
        <w:t xml:space="preserve">and would be honored to join your community as an active participant in Lyon’s legacy of discovery.</w:t>
      </w:r>
    </w:p>
    <w:p>
      <w:pPr>
        <w:pStyle w:val="BodyText"/>
      </w:pPr>
      <w:r>
        <w:t xml:space="preserve">Thank you for considering my application. I have attached all required documentation, including letters of recommendation from Prof. Alan Chen (Cambridge) and Dr. Maria Silva (Singapore National Observatory), who attest to my research rigor and collaborative spirit. I eagerly await the opportunity to discuss how my vision aligns with the Observatoire de Lyon’s strategic goals during an interview at your convenience.</w:t>
      </w:r>
    </w:p>
    <w:p>
      <w:pPr>
        <w:pStyle w:val="BodyText"/>
      </w:pPr>
      <w:r>
        <w:t xml:space="preserve">Sincerely,</w:t>
      </w:r>
    </w:p>
    <w:p>
      <w:pPr>
        <w:pStyle w:val="BodyText"/>
      </w:pPr>
      <w:r>
        <w:t xml:space="preserve">[Your Full Name]</w:t>
      </w:r>
    </w:p>
    <w:p>
      <w:pPr>
        <w:pStyle w:val="BodyText"/>
      </w:pPr>
      <w:r>
        <w:t xml:space="preserve">[Your Student ID, if applicable]</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Astronomy Research at France Lyon</dc:title>
  <dc:creator/>
  <dc:language>en</dc:language>
  <cp:keywords/>
  <dcterms:created xsi:type="dcterms:W3CDTF">2025-12-09T10:12:02Z</dcterms:created>
  <dcterms:modified xsi:type="dcterms:W3CDTF">2025-12-09T10:12:02Z</dcterms:modified>
</cp:coreProperties>
</file>

<file path=docProps/custom.xml><?xml version="1.0" encoding="utf-8"?>
<Properties xmlns="http://schemas.openxmlformats.org/officeDocument/2006/custom-properties" xmlns:vt="http://schemas.openxmlformats.org/officeDocument/2006/docPropsVTypes"/>
</file>