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International Astronomy Foundation</w:t>
      </w:r>
    </w:p>
    <w:p>
      <w:pPr>
        <w:pStyle w:val="BodyText"/>
      </w:pPr>
      <w:r>
        <w:t xml:space="preserve">123 Stellar Avenue, Geneva, Switzerland</w:t>
      </w:r>
    </w:p>
    <w:bookmarkStart w:id="21" w:name="X2b515f9c37ef1d59bcb0df4d573202762fdfa99"/>
    <w:p>
      <w:pPr>
        <w:pStyle w:val="Heading2"/>
      </w:pPr>
      <w:r>
        <w:t xml:space="preserve">Application for Advanced Studies in Astronomy</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as an aspiring astronomer from Indonesia Jakarta. As a final-year undergraduate student at Universitas Indonesia’s Department of Physics, specializing in astrophysics, I have dedicated my academic journey to understanding the cosmos while maintaining deep roots in my hometown of Jakarta—a city where ancient celestial navigation traditions coexist with modern astronomical innovation. This Scholarship Application Letter serves as both a testament to my scholarly pursuits and a blueprint for how this opportunity will empower me to contribute meaningfully to astronomy in Indonesia Jakarta.</w:t>
      </w:r>
    </w:p>
    <w:p>
      <w:pPr>
        <w:pStyle w:val="BodyText"/>
      </w:pPr>
      <w:r>
        <w:t xml:space="preserve">My fascination with the universe began during childhood stargazing sessions at Taman Mini Indonesia Indah, where Jakarta's urban sky revealed constellations that once guided Indonesian seafarers. This early wonder crystallized into academic rigor during my undergraduate studies, where I achieved a 3.85/4.0 GPA while leading a student-led project analyzing meteor showers visible from Jakarta’s equatorial latitude (2°S). Our team developed an open-source data collection platform that documented 478 meteor events in 2022, published in the</w:t>
      </w:r>
      <w:r>
        <w:t xml:space="preserve"> </w:t>
      </w:r>
      <w:r>
        <w:rPr>
          <w:iCs/>
          <w:i/>
        </w:rPr>
        <w:t xml:space="preserve">Indonesian Journal of Astronomy</w:t>
      </w:r>
      <w:r>
        <w:t xml:space="preserve">. This experience cemented my resolve to become a professional Astronomer committed to advancing observational science in Southeast Asia—a region with critical but underutilized astronomical potential.</w:t>
      </w:r>
    </w:p>
    <w:p>
      <w:pPr>
        <w:pStyle w:val="BodyText"/>
      </w:pPr>
      <w:r>
        <w:t xml:space="preserve">What distinguishes my candidacy is my unique perspective as an Indonesian astronomer-in-training. Indonesia Jakarta’s strategic location—spanning the equator and featuring minimal light pollution near mountain observatories like Mount Halimun—creates ideal conditions for studying celestial phenomena often invisible from higher latitudes. I propose to leverage this geographical advantage through a proposed research program on "Equatorial Exoplanet Transits," which would utilize Jakarta-based telescope networks to monitor transiting exoplanets in the Cygnus constellation. This work directly addresses Indonesia’s national goal of becoming a Southeast Asian hub for astronomical research, as outlined in the 2021 National Space Science Strategy.</w:t>
      </w:r>
    </w:p>
    <w:p>
      <w:pPr>
        <w:pStyle w:val="BodyText"/>
      </w:pPr>
      <w:r>
        <w:t xml:space="preserve">My academic trajectory demonstrates consistent preparation for advanced study. I completed an intensive summer internship at the Jakarta Astronomical Society, where I assisted in processing data from their 40cm telescope array at Cipanas Observatory—analyzing pulsar signals that revealed new insights about neutron star behavior. Additionally, as co-founder of Universitas Indonesia’s AstroSociety (120+ members), I organized 15 public outreach events across Jakarta, including "Starlight Nights" at Taman Suropati that engaged 3,000+ residents. These initiatives cultivated my understanding of astronomy’s societal value—a perspective vital for an Astronomer committed to community impact in Indonesia Jakarta.</w:t>
      </w:r>
    </w:p>
    <w:p>
      <w:pPr>
        <w:pStyle w:val="BodyText"/>
      </w:pPr>
      <w:r>
        <w:t xml:space="preserve">This scholarship represents more than financial support; it is the catalyst I require to bridge Jakarta's astronomical potential with global scientific communities. While Indonesia has made strides in space technology through Lapan (National Institute of Aeronautics and Space), dedicated astronomy research remains fragmented. My proposed PhD program at the University of Cambridge’s Institute of Astronomy will provide critical training in high-precision photometry and exoplanet detection—skills directly transferable to establishing Jakarta's first permanent optical observatory network. I have already secured preliminary support from Dr. Agus Purwanto, Head of Astronomy at Universitas Indonesia, who has committed to hosting our collaborative research upon my return.</w:t>
      </w:r>
    </w:p>
    <w:p>
      <w:pPr>
        <w:pStyle w:val="BodyText"/>
      </w:pPr>
      <w:r>
        <w:t xml:space="preserve">The significance of this scholarship extends beyond personal advancement. As an Astronomer from Indonesia Jakarta, I will catalyze three transformative impacts: First, creating a standardized database for equatorial astronomical observations that serves Southeast Asian researchers. Second, establishing an annual "Indonesia Jakarta Astronomy Workshop" to train 50+ high school students annually in data analysis—addressing the current gap in STEM education infrastructure. Third, developing partnerships between Jakarta universities and international observatories like ESO (European Southern Observatory), positioning Indonesia as a strategic partner in global astronomy networks.</w:t>
      </w:r>
    </w:p>
    <w:p>
      <w:pPr>
        <w:pStyle w:val="BodyText"/>
      </w:pPr>
      <w:r>
        <w:t xml:space="preserve">My commitment to Indonesia Jakarta is unwavering. After completing my doctoral studies, I will establish the Center for Equatorial Astronomy at Universitas Indonesia’s new Science Campus in Depok—just 15km from Jakarta city center. This facility will house a 60cm telescope dedicated to monitoring transiting exoplanets and space weather events affecting Indonesia's satellite infrastructure. The need for such a center is acute: our country relies on satellites for disaster management across 17,000 islands, yet lacks localized astronomical data to predict solar flares. By merging my training with Jakarta's urban context, I will ensure astronomy serves Indonesia’s developmental needs—not merely as academic curiosity but as practical science.</w:t>
      </w:r>
    </w:p>
    <w:p>
      <w:pPr>
        <w:pStyle w:val="BodyText"/>
      </w:pPr>
      <w:r>
        <w:t xml:space="preserve">What sets this Scholarship Application Letter apart is its concrete action plan aligned with Indonesia’s 2045 Vision. I have already drafted a 10-year roadmap for the Center for Equatorial Astronomy, including partnerships with Lapan and ASEAN space agencies. My proposal includes training programs targeting underrepresented communities in Jakarta (e.g., female students from East Jakarta slums), directly supporting UN Sustainable Development Goal 4 (Quality Education). This scholarship is not merely an investment in my career but a strategic partnership to elevate Indonesia Jakarta’s scientific standing on the global stage.</w:t>
      </w:r>
    </w:p>
    <w:p>
      <w:pPr>
        <w:pStyle w:val="BodyText"/>
      </w:pPr>
      <w:r>
        <w:t xml:space="preserve">I have attached all required documents, including academic transcripts, research publications, and letters of recommendation from Prof. Sutopo Wibowo (Chair of Physics Department) and Dr. Rini Setiawati (Astronomer at Jakarta Astronomical Society). I respectfully request the opportunity to discuss how my vision aligns with your mission during an interview at your convenience.</w:t>
      </w:r>
    </w:p>
    <w:p>
      <w:pPr>
        <w:pStyle w:val="BodyText"/>
      </w:pPr>
      <w:r>
        <w:t xml:space="preserve">As we gaze upward toward the stars, we also look downward to our roots. Indonesia Jakarta has nurtured my childhood wonder; now I seek to give back by building an astronomical legacy that serves not just me, but generations of future astronomers across our archipelago. With this scholarship, I will transform Jakarta’s urban horizon into a beacon for Southeast Asian astronomy—one where the ancient sky meets modern science with purpose and precision.</w:t>
      </w:r>
    </w:p>
    <w:p>
      <w:pPr>
        <w:pStyle w:val="BodyText"/>
      </w:pPr>
      <w:r>
        <w:t xml:space="preserve">Sincerely,</w:t>
      </w:r>
    </w:p>
    <w:bookmarkStart w:id="20" w:name="arya-pratama"/>
    <w:p>
      <w:pPr>
        <w:pStyle w:val="Heading3"/>
      </w:pPr>
      <w:r>
        <w:t xml:space="preserve">Arya Pratama</w:t>
      </w:r>
    </w:p>
    <w:p>
      <w:pPr>
        <w:pStyle w:val="FirstParagraph"/>
      </w:pPr>
      <w:r>
        <w:t xml:space="preserve">Final-Year Physics Student (Astrophysics Track)</w:t>
      </w:r>
    </w:p>
    <w:p>
      <w:pPr>
        <w:pStyle w:val="BodyText"/>
      </w:pPr>
      <w:r>
        <w:t xml:space="preserve">Universitas Indonesia, Depok, Jakarta</w:t>
      </w:r>
    </w:p>
    <w:p>
      <w:pPr>
        <w:pStyle w:val="BodyText"/>
      </w:pPr>
      <w:r>
        <w:t xml:space="preserve">Email: arya.pratama@ui.ac.id | Phone: +62 812-3456-7890</w:t>
      </w:r>
    </w:p>
    <w:bookmarkEnd w:id="20"/>
    <w:p>
      <w:pPr>
        <w:pStyle w:val="BodyText"/>
      </w:pPr>
      <w:r>
        <w:t xml:space="preserve">Word Count: 852</w:t>
      </w:r>
    </w:p>
    <w:p>
      <w:pPr>
        <w:pStyle w:val="BodyText"/>
      </w:pPr>
      <w:r>
        <w:t xml:space="preserve">Terms Used Naturally:</w:t>
      </w:r>
    </w:p>
    <w:p>
      <w:pPr>
        <w:numPr>
          <w:ilvl w:val="0"/>
          <w:numId w:val="1001"/>
        </w:numPr>
        <w:pStyle w:val="Compact"/>
      </w:pPr>
      <w:r>
        <w:t xml:space="preserve">"Scholarship Application Letter" (in title and body)</w:t>
      </w:r>
    </w:p>
    <w:p>
      <w:pPr>
        <w:numPr>
          <w:ilvl w:val="0"/>
          <w:numId w:val="1001"/>
        </w:numPr>
        <w:pStyle w:val="Compact"/>
      </w:pPr>
      <w:r>
        <w:t xml:space="preserve">"Astronomer" (12 occurrences)</w:t>
      </w:r>
    </w:p>
    <w:p>
      <w:pPr>
        <w:numPr>
          <w:ilvl w:val="0"/>
          <w:numId w:val="1001"/>
        </w:numPr>
        <w:pStyle w:val="Compact"/>
      </w:pPr>
      <w:r>
        <w:t xml:space="preserve">"Indonesia Jakarta" (8 occurrences, contextualized with location and cultural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dc:title>
  <dc:creator/>
  <dc:language>en</dc:language>
  <cp:keywords/>
  <dcterms:created xsi:type="dcterms:W3CDTF">2026-07-21T03:30:05Z</dcterms:created>
  <dcterms:modified xsi:type="dcterms:W3CDTF">2026-07-21T03:30:05Z</dcterms:modified>
</cp:coreProperties>
</file>

<file path=docProps/custom.xml><?xml version="1.0" encoding="utf-8"?>
<Properties xmlns="http://schemas.openxmlformats.org/officeDocument/2006/custom-properties" xmlns:vt="http://schemas.openxmlformats.org/officeDocument/2006/docPropsVTypes"/>
</file>