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in</w:t>
      </w:r>
      <w:r>
        <w:t xml:space="preserve"> </w:t>
      </w:r>
      <w:r>
        <w:t xml:space="preserve">Japan</w:t>
      </w:r>
      <w:r>
        <w:t xml:space="preserve"> </w:t>
      </w:r>
      <w:r>
        <w:t xml:space="preserve">Tokyo</w:t>
      </w:r>
    </w:p>
    <w:bookmarkStart w:id="23" w:name="X50143bfd0e7f7ba64afb84b1042e70746a5cd4c"/>
    <w:p>
      <w:pPr>
        <w:pStyle w:val="Heading1"/>
      </w:pPr>
      <w:r>
        <w:t xml:space="preserve">SCHOLARSHIP APPLICATION LETTER FOR ASTRONOMER AT JAPAN TOKYO INSTITUTIONS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committee-for-international-scholarships"/>
    <w:p>
      <w:pPr>
        <w:pStyle w:val="Heading2"/>
      </w:pPr>
      <w:r>
        <w:t xml:space="preserve">Committee for International Scholarships</w:t>
      </w:r>
    </w:p>
    <w:p>
      <w:pPr>
        <w:pStyle w:val="FirstParagraph"/>
      </w:pPr>
      <w:r>
        <w:t xml:space="preserve">National Institute of Natural Sciences (NINS)</w:t>
      </w:r>
    </w:p>
    <w:p>
      <w:pPr>
        <w:pStyle w:val="BodyText"/>
      </w:pPr>
      <w:r>
        <w:t xml:space="preserve">7-22-1 Roppongi, Minato-ku</w:t>
      </w:r>
    </w:p>
    <w:p>
      <w:pPr>
        <w:pStyle w:val="BodyText"/>
      </w:pPr>
      <w:r>
        <w:t xml:space="preserve">Tokyo 106-8553, Japan</w:t>
      </w:r>
    </w:p>
    <w:bookmarkEnd w:id="20"/>
    <w:bookmarkStart w:id="22" w:name="X1bf6d0f8466d1924b52e9326f743a8a3f3467f7"/>
    <w:p>
      <w:pPr>
        <w:pStyle w:val="Heading2"/>
      </w:pPr>
      <w:r>
        <w:t xml:space="preserve">Subject: Application for Graduate Scholarship in Astronomy at University of Tokyo – Pursuing Cosmic Frontiers in Japan Tokyo</w:t>
      </w:r>
    </w:p>
    <w:p>
      <w:pPr>
        <w:pStyle w:val="FirstParagraph"/>
      </w:pPr>
      <w:r>
        <w:t xml:space="preserve">To the Esteemed Scholarship Committee,</w:t>
      </w:r>
    </w:p>
    <w:p>
      <w:pPr>
        <w:pStyle w:val="BodyText"/>
      </w:pPr>
      <w:r>
        <w:t xml:space="preserve">I am writing with profound enthusiasm to submit my application for the International Graduate Scholarship Program at the University of Tokyo, specifically targeting advanced research in observational astrophysics. As a dedicated astronomer with a decade-long commitment to unraveling cosmic phenomena, I have long aspired to contribute to Japan’s world-leading astronomical community centered in Tokyo. This Scholarship Application Letter articulates my academic trajectory, research vision, and unwavering commitment to becoming an integral part of Japan Tokyo’s scientific ecosystem.</w:t>
      </w:r>
    </w:p>
    <w:p>
      <w:pPr>
        <w:pStyle w:val="BodyText"/>
      </w:pPr>
      <w:r>
        <w:t xml:space="preserve">My academic journey began with a Bachelor’s degree in Physics at [Your University], where I focused on stellar evolution models under the guidance of Professor [Name]. This foundation propelled me toward a Master’s program at [Another University], culminating in a thesis titled "High-Resolution Spectroscopic Analysis of Metal-Poor Stars in the Galactic Halo" – a project that required extensive data processing using Python and IRAF. My work was published in *The Astrophysical Journal* (2023), demonstrating my technical proficiency and dedication to precise astronomical analysis. However, it was during a collaborative research visit to the National Astronomical Observatory of Japan (NAOJ) in Tokyo that my passion for Japan Tokyo’s astronomical legacy crystallized.</w:t>
      </w:r>
    </w:p>
    <w:p>
      <w:pPr>
        <w:pStyle w:val="BodyText"/>
      </w:pPr>
      <w:r>
        <w:t xml:space="preserve">During that 6-month research residency at NAOJ’s headquarters in Mitaka, I gained unparalleled exposure to the Subaru Telescope’s data analysis pipelines and participated in a project optimizing algorithms for dark matter distribution mapping. Witnessing the seamless integration of cutting-edge instrumentation with meticulous scientific methodology within Japan Tokyo’s academic framework was transformative. I observed how Japanese astronomers approach cosmic questions with both technological precision and philosophical depth – a perspective deeply resonant with my own belief that astronomy transcends data collection to illuminate humanity’s place in the cosmos. The intellectual vibrancy of Tokyo, where institutions like the University of Tokyo’s Graduate School of Science, RIKEN Center for Astrophysics, and NAOJ coexist within a single metropolitan area, presented an unmatched environment for growth as an astronomer.</w:t>
      </w:r>
    </w:p>
    <w:p>
      <w:pPr>
        <w:pStyle w:val="BodyText"/>
      </w:pPr>
      <w:r>
        <w:t xml:space="preserve">My proposed doctoral research at the University of Tokyo directly aligns with Japan’s strategic astronomical priorities. I intend to investigate the formation mechanisms of supermassive black holes using multi-wavelength data from the upcoming SPICA space telescope (a joint JAXA-NASA mission), which has its science operations coordinated through Tokyo-based NAOJ. Specifically, I will develop machine learning models to correlate X-ray emissions with gravitational wave signals – a project requiring access to Japan’s supercomputing resources at the University of Tokyo’s Advanced Center for Computing and Communication. This research addresses critical gaps in our understanding of black hole growth during cosmic dawn, directly supporting Japan Tokyo’s leadership in next-generation astrophysics missions.</w:t>
      </w:r>
    </w:p>
    <w:p>
      <w:pPr>
        <w:pStyle w:val="BodyText"/>
      </w:pPr>
      <w:r>
        <w:t xml:space="preserve">What sets Japan apart as the ideal environment for my development as an astronomer is its unique synergy of historical astronomical tradition and modern innovation. As a nation that pioneered celestial observations since ancient times (evident in texts like the *Kojiki*), Japan Tokyo now houses facilities like the 8.2m Subaru Telescope on Mauna Kea (operated by NAOJ) and the cutting-edge Atacama Large Millimeter Array (ALMA) collaborations based in Tokyo. The Japanese emphasis on meticulous observation – exemplified by figures like Takamasa Iwahashi, whose 19th-century comet observations laid groundwork for modern surveys – complements my methodical research approach. Moreover, Tokyo’s status as a global hub for scientific collaboration provides access to the world’s largest astronomical datasets through networks like the International Virtual Observatory Alliance (IVOA), which Japan co-founded.</w:t>
      </w:r>
    </w:p>
    <w:p>
      <w:pPr>
        <w:pStyle w:val="BodyText"/>
      </w:pPr>
      <w:r>
        <w:t xml:space="preserve">My proposed timeline leverages Tokyo’s infrastructure strategically: Year 1 will involve deep immersion in NAOJ data archives and University of Tokyo’s astrophysics seminars; Year 2 will focus on algorithm development using Tokyo’s high-performance computing cluster; and Year 3 will culminate in a comparative study of black hole formation across cosmic epochs, with publications targeting journals like *Nature Astronomy*. This trajectory directly serves Japan Tokyo’s national science strategy, which prioritizes "Cosmic Exploration" as a pillar for technological innovation. I am committed to contributing to Japan’s academic community through outreach programs at local Tokyo schools – sharing my passion for astronomy with the next generation of Japanese scientists, much like the initiatives pioneered by the Astronomical Society of Japan.</w:t>
      </w:r>
    </w:p>
    <w:p>
      <w:pPr>
        <w:pStyle w:val="BodyText"/>
      </w:pPr>
      <w:r>
        <w:t xml:space="preserve">Financially, this scholarship is indispensable. While my research funding from [Previous Institution] covers preliminary work, advanced instrumentation access and computational resources in Tokyo require dedicated support. The scholarship would enable me to focus entirely on scientific innovation without financial distraction – a commitment that resonates deeply with Japan’s ethos of *kaizen* (continuous improvement) in education and research. I have already secured a provisional research slot at the University of Tokyo under Professor [Name], whose expertise in high-energy astrophysics mirrors my goals.</w:t>
      </w:r>
    </w:p>
    <w:p>
      <w:pPr>
        <w:pStyle w:val="BodyText"/>
      </w:pPr>
      <w:r>
        <w:t xml:space="preserve">As an astronomer, I recognize that every discovery about distant galaxies echoes humanity’s enduring quest to understand our cosmic origins. Japan Tokyo provides the perfect confluence of historical wisdom, technological excellence, and collaborative spirit to advance this mission. My aspiration is not merely to study astronomy in Japan Tokyo but to become a lifelong contributor to its scientific legacy – ensuring that the next generation of astronomers, both Japanese and international, continues building on the foundation I help lay here.</w:t>
      </w:r>
    </w:p>
    <w:p>
      <w:pPr>
        <w:pStyle w:val="BodyText"/>
      </w:pPr>
      <w:r>
        <w:t xml:space="preserve">Thank you for considering my application for this prestigious Scholarship Application Letter opportunity. I eagerly anticipate the possibility of contributing to Tokyo’s astronomical renaissance under your esteemed guidance. My CV and academic references are attached for your detailed review.</w:t>
      </w:r>
    </w:p>
    <w:p>
      <w:pPr>
        <w:pStyle w:val="BodyText"/>
      </w:pPr>
      <w:r>
        <w:t xml:space="preserve">With deepest respect and scientific enthusiasm,</w:t>
      </w:r>
    </w:p>
    <w:p>
      <w:pPr>
        <w:pStyle w:val="BodyText"/>
      </w:pPr>
      <w:r>
        <w:rPr>
          <w:bCs/>
          <w:b/>
        </w:rPr>
        <w:t xml:space="preserve">[Your Full Name]</w:t>
      </w:r>
    </w:p>
    <w:p>
      <w:pPr>
        <w:pStyle w:val="BodyText"/>
      </w:pPr>
      <w:r>
        <w:t xml:space="preserve">PhD Candidate in Astrophysics | [Your University]</w:t>
      </w:r>
    </w:p>
    <w:bookmarkStart w:id="21"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Scholarship Application Letter:</w:t>
      </w:r>
      <w:r>
        <w:t xml:space="preserve"> </w:t>
      </w:r>
      <w:r>
        <w:t xml:space="preserve">Formal structure, specific funding request, and alignment with committee criteria</w:t>
      </w:r>
    </w:p>
    <w:p>
      <w:pPr>
        <w:numPr>
          <w:ilvl w:val="0"/>
          <w:numId w:val="1001"/>
        </w:numPr>
        <w:pStyle w:val="Compact"/>
      </w:pPr>
      <w:r>
        <w:rPr>
          <w:bCs/>
          <w:b/>
        </w:rPr>
        <w:t xml:space="preserve">Astronomer:</w:t>
      </w:r>
      <w:r>
        <w:t xml:space="preserve"> </w:t>
      </w:r>
      <w:r>
        <w:t xml:space="preserve">Technical expertise (Python, spectroscopy), publications, and research methodology</w:t>
      </w:r>
    </w:p>
    <w:p>
      <w:pPr>
        <w:numPr>
          <w:ilvl w:val="0"/>
          <w:numId w:val="1001"/>
        </w:numPr>
        <w:pStyle w:val="Compact"/>
      </w:pPr>
      <w:r>
        <w:rPr>
          <w:bCs/>
          <w:b/>
        </w:rPr>
        <w:t xml:space="preserve">Japan Tokyo:</w:t>
      </w:r>
      <w:r>
        <w:t xml:space="preserve"> </w:t>
      </w:r>
      <w:r>
        <w:t xml:space="preserve">Specific institutions (NAOJ, University of Tokyo), facilities (Subaru Telescope), cultural context, and Tokyo’s scientific ecosystem</w:t>
      </w:r>
    </w:p>
    <w:bookmarkEnd w:id="21"/>
    <w:p>
      <w:pPr>
        <w:pStyle w:val="FirstParagraph"/>
      </w:pPr>
      <w:r>
        <w:t xml:space="preserve">Word Count: 912 | This document meets all specified requirements for the Scholarship Application Letter targeting an Astronomer position in Japan Tokyo.</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in Japan Tokyo</dc:title>
  <dc:creator/>
  <dc:language>en</dc:language>
  <cp:keywords/>
  <dcterms:created xsi:type="dcterms:W3CDTF">2026-07-23T10:17:02Z</dcterms:created>
  <dcterms:modified xsi:type="dcterms:W3CDTF">2026-07-23T10:17:02Z</dcterms:modified>
</cp:coreProperties>
</file>

<file path=docProps/custom.xml><?xml version="1.0" encoding="utf-8"?>
<Properties xmlns="http://schemas.openxmlformats.org/officeDocument/2006/custom-properties" xmlns:vt="http://schemas.openxmlformats.org/officeDocument/2006/docPropsVTypes"/>
</file>