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Committee for International Research Scholarships</w:t>
      </w:r>
      <w:r>
        <w:br/>
      </w:r>
      <w:r>
        <w:t xml:space="preserve">University of Auckland</w:t>
      </w:r>
      <w:r>
        <w:br/>
      </w:r>
      <w:r>
        <w:t xml:space="preserve">Auckland, New Zealand</w:t>
      </w:r>
      <w:r>
        <w:br/>
      </w:r>
    </w:p>
    <w:bookmarkStart w:id="20" w:name="X102bcd99a4bb3363dfc70fe20805579057f42e3"/>
    <w:p>
      <w:pPr>
        <w:pStyle w:val="Heading2"/>
      </w:pPr>
      <w:r>
        <w:t xml:space="preserve">Application for Astronomical Research Scholarship</w:t>
      </w:r>
    </w:p>
    <w:p>
      <w:pPr>
        <w:pStyle w:val="FirstParagraph"/>
      </w:pPr>
      <w:r>
        <w:t xml:space="preserve">Dear Esteemed Scholarship Committee,</w:t>
      </w:r>
    </w:p>
    <w:p>
      <w:pPr>
        <w:pStyle w:val="BodyText"/>
      </w:pPr>
      <w:r>
        <w:t xml:space="preserve">It is with profound enthusiasm and deep respect for the scientific legacy of New Zealand Auckland that I submit this Scholarship Application Letter in pursuit of financial support to advance my doctoral research in astrophysics at the University of Auckland. As an aspiring Astronomer whose academic journey has been meticulously aligned with the unique observational opportunities offered by Aotearoa's southern hemisphere location, I am convinced that New Zealand Auckland represents not merely a destination for study, but a transformative catalyst for my scientific trajectory.</w:t>
      </w:r>
    </w:p>
    <w:p>
      <w:pPr>
        <w:pStyle w:val="BodyText"/>
      </w:pPr>
      <w:r>
        <w:t xml:space="preserve">My fascination with celestial phenomena began during childhood stargazing sessions in rural Queensland, where the unobstructed night skies revealed the Milky Way as an intimate tapestry rather than a distant spectacle. This early wonder evolved into rigorous academic pursuit: I earned my Bachelor of Science (Honours) in Physics from the University of Sydney with First-Class Honours, specializing in stellar spectroscopy. My undergraduate thesis on "Metallicity Gradients in Open Clusters" positioned me at the forefront of galactic archaeology research, but I soon realized that to truly understand our cosmic neighborhood, I must access the unparalleled southern sky – an opportunity uniquely available through New Zealand Auckland's geographical advantage.</w:t>
      </w:r>
    </w:p>
    <w:p>
      <w:pPr>
        <w:pStyle w:val="BodyText"/>
      </w:pPr>
      <w:r>
        <w:t xml:space="preserve">The University of Auckland's Department of Physics possesses a world-class Astronomy and Astrophysics program housed within the iconic Aoraki Observatory complex on the Waitākere Ranges. As an Astronomer-in-training, I am particularly drawn to Professor Sarah Oh’s exoplanet characterization project utilizing high-resolution spectrographs. My proposed research – "Characterizing Atmospheric Biosignatures in M-dwarf Systems Using Southern Hemisphere Telescopes" – directly aligns with the university’s strategic focus on astrobiology. This work demands precise observation of celestial bodies invisible from northern hemispheres, making New Zealand Auckland not just convenient, but scientifically indispensable for my scholarship goals.</w:t>
      </w:r>
    </w:p>
    <w:p>
      <w:pPr>
        <w:pStyle w:val="BodyText"/>
      </w:pPr>
      <w:r>
        <w:t xml:space="preserve">What elevates this opportunity beyond academic merit is New Zealand Auckland's exceptional astronomical environment. The city's position at 36°S latitude provides access to the Magellanic Clouds, the Galactic Center, and unique deep-sky objects like the Large and Small Magellanic Clouds – celestial features obscured from northern observatories. This geographical advantage enables my research on stellar populations in these nearby galaxies with unprecedented clarity. I am particularly eager to collaborate with the Mount John University Observatory team (located just 120km from Auckland) for its 1-meter telescope network, which offers critical complementary data to our university's instrumentation.</w:t>
      </w:r>
    </w:p>
    <w:p>
      <w:pPr>
        <w:pStyle w:val="BodyText"/>
      </w:pPr>
      <w:r>
        <w:t xml:space="preserve">Financially, this scholarship represents more than mere funding; it is the essential enabler of my scientific mission. My current savings would cover only 35% of research costs including travel to remote observatories and specialized equipment access fees. The proposed scholarship would alleviate this burden, allowing me to focus entirely on data analysis and instrumentation development rather than financial constraints. Crucially, New Zealand Auckland’s unique location necessitates specific logistical planning – including extended stays at the Waiheke Island observatory site – that would be financially prohibitive without this support.</w:t>
      </w:r>
    </w:p>
    <w:p>
      <w:pPr>
        <w:pStyle w:val="BodyText"/>
      </w:pPr>
      <w:r>
        <w:t xml:space="preserve">My academic journey has prepared me for this rigorous challenge. During my honours year, I developed a Python-based spectral analysis tool adopted by the Australian National University's astronomy group. I also contributed to the discovery of three previously uncharacterized red giant stars through data mining of the Gaia DR3 catalog – work published in</w:t>
      </w:r>
      <w:r>
        <w:t xml:space="preserve"> </w:t>
      </w:r>
      <w:r>
        <w:rPr>
          <w:iCs/>
          <w:i/>
        </w:rPr>
        <w:t xml:space="preserve">Monthly Notices of the Royal Astronomical Society</w:t>
      </w:r>
      <w:r>
        <w:t xml:space="preserve">. These experiences honed my skills in computational astrophysics, a critical requirement for analyzing high-resolution spectral data from our proposed instruments. As an Astronomer, I recognize that true scientific progress requires both theoretical depth and technical proficiency.</w:t>
      </w:r>
    </w:p>
    <w:p>
      <w:pPr>
        <w:pStyle w:val="BodyText"/>
      </w:pPr>
      <w:r>
        <w:t xml:space="preserve">I am deeply committed to contributing to New Zealand’s growing astronomical heritage. The University of Auckland's partnership with the National Institute of Water and Atmospheric Research (NIWA) on climate-astrophysics cross-disciplinary projects resonates with my belief in astronomy's role in broader scientific understanding. I envision developing educational outreach programs for Māori youth through Te Kōhanga Reo initiatives, connecting traditional Polynesian navigation star knowledge with modern astronomical education – a project that would enrich both the local community and New Zealand's scientific culture.</w:t>
      </w:r>
    </w:p>
    <w:p>
      <w:pPr>
        <w:pStyle w:val="BodyText"/>
      </w:pPr>
      <w:r>
        <w:t xml:space="preserve">My long-term vision extends beyond my doctoral research. I aspire to establish an international collaboration center for southern hemisphere astronomy at the University of Auckland, leveraging its strategic position to create new observational paradigms. With this scholarship as foundation, I will contribute directly to New Zealand's emerging status as a global astronomy hub – a role already championed by institutions like the ARC Centre of Excellence for All-sky Astrophysics (CAASTRO) and the upcoming Square Kilometre Array (SKA) project in Te Waipounamu.</w:t>
      </w:r>
    </w:p>
    <w:p>
      <w:pPr>
        <w:pStyle w:val="BodyText"/>
      </w:pPr>
      <w:r>
        <w:t xml:space="preserve">As I contemplate my future as an Astronomer, New Zealand Auckland represents far more than a research location; it is the nexus where geographical opportunity meets scientific ambition. The southern skies above this city offer a cosmic perspective that reshapes our understanding of the universe – and I am prepared to dedicate my intellect to unlocking those celestial secrets under your institution's guidance. This scholarship would transform my potential into tangible discovery, advancing not only my career but New Zealand's reputation as a leader in astronomical exploration.</w:t>
      </w:r>
    </w:p>
    <w:p>
      <w:pPr>
        <w:pStyle w:val="BodyText"/>
      </w:pPr>
      <w:r>
        <w:t xml:space="preserve">I have attached all required documentation including academic transcripts, research proposal (40 pages), letters of recommendation from Prof. John Carter (University of Sydney) and Dr. Maria Lopez (European Southern Observatory), and a detailed budget breakdown. I welcome the opportunity to discuss how my vision for southern hemisphere astronomy aligns with your scholarship objectives at your earliest convenience.</w:t>
      </w:r>
    </w:p>
    <w:p>
      <w:pPr>
        <w:pStyle w:val="BodyText"/>
      </w:pPr>
      <w:r>
        <w:t xml:space="preserve">Thank you for considering this Scholarship Application Letter from an enthusiastic Astronomer committed to contributing to New Zealand Auckland's scientific legacy. I eagerly anticipate the possibility of joining your distinguished academic community and advancing humanity's understanding of the cosmos through our shared work under these remarkable southern skies.</w:t>
      </w:r>
    </w:p>
    <w:p>
      <w:pPr>
        <w:pStyle w:val="BodyText"/>
      </w:pPr>
      <w:r>
        <w:t xml:space="preserve">Sincerely,</w:t>
      </w:r>
      <w:r>
        <w:br/>
      </w:r>
      <w:r>
        <w:t xml:space="preserve">[Your Full Name]</w:t>
      </w:r>
      <w:r>
        <w:br/>
      </w:r>
      <w:r>
        <w:t xml:space="preserve">Doctoral Candidate in Astrophysics</w:t>
      </w:r>
      <w:r>
        <w:br/>
      </w:r>
      <w:r>
        <w:t xml:space="preserve">University of Sydney (Pending)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New Zealand Auckland</dc:title>
  <dc:creator/>
  <dc:language>en</dc:language>
  <cp:keywords/>
  <dcterms:created xsi:type="dcterms:W3CDTF">2025-12-08T08:26:14Z</dcterms:created>
  <dcterms:modified xsi:type="dcterms:W3CDTF">2025-12-08T08:26:14Z</dcterms:modified>
</cp:coreProperties>
</file>

<file path=docProps/custom.xml><?xml version="1.0" encoding="utf-8"?>
<Properties xmlns="http://schemas.openxmlformats.org/officeDocument/2006/custom-properties" xmlns:vt="http://schemas.openxmlformats.org/officeDocument/2006/docPropsVTypes"/>
</file>