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13ff95d67c6407a7148314b6c2b2558c1d481b7"/>
    <w:p>
      <w:pPr>
        <w:pStyle w:val="Heading1"/>
      </w:pPr>
      <w:r>
        <w:t xml:space="preserve">Scholarship Application Letter for Advanced Studies in Astronomy</w:t>
      </w:r>
    </w:p>
    <w:p>
      <w:pPr>
        <w:pStyle w:val="FirstParagraph"/>
      </w:pPr>
      <w:r>
        <w:t xml:space="preserve">Date: October 26, 2023</w:t>
      </w:r>
    </w:p>
    <w:p>
      <w:pPr>
        <w:pStyle w:val="BodyText"/>
      </w:pPr>
      <w:r>
        <w:t xml:space="preserve">Committee for International Academic Scholarships</w:t>
      </w:r>
      <w:r>
        <w:br/>
      </w:r>
      <w:r>
        <w:t xml:space="preserve">King Abdullah University of Science and Technology (KAUST)</w:t>
      </w:r>
      <w:r>
        <w:br/>
      </w:r>
      <w:r>
        <w:t xml:space="preserve">Thuwal, Kingdom of Saudi Arabia</w:t>
      </w:r>
    </w:p>
    <w:p>
      <w:pPr>
        <w:pStyle w:val="BodyText"/>
      </w:pPr>
      <w:r>
        <w:t xml:space="preserve">Dear Scholarship Committee,</w:t>
      </w:r>
    </w:p>
    <w:p>
      <w:pPr>
        <w:pStyle w:val="BodyText"/>
      </w:pPr>
      <w:r>
        <w:t xml:space="preserve">I am writing with profound enthusiasm to submit my formal Scholarship Application Letter for the prestigious International Astronomer Development Fellowship at King Abdullah University of Science and Technology (KAUST) in Riyadh, Saudi Arabia. As an aspiring Astrophysicist deeply committed to advancing astronomical research within the Kingdom’s scientific renaissance, I believe this opportunity represents a pivotal step toward contributing meaningfully to Saudi Arabia's vision for global scientific leadership.</w:t>
      </w:r>
    </w:p>
    <w:p>
      <w:pPr>
        <w:pStyle w:val="BodyText"/>
      </w:pPr>
      <w:r>
        <w:t xml:space="preserve">My academic journey has been rigorously focused on celestial mechanics and exoplanet detection, culminating in a Master of Science in Astrophysics from the University of Manchester (2022), where I graduated with Distinction. My thesis, "Atmospheric Characterization of Transiting Exoplanets Using High-Resolution Spectroscopy," earned recognition at the European Astronomical Society's Young Researchers Symposium. This work directly aligns with Saudi Arabia's strategic investment in space science through initiatives like the National Center for Astronomy and Space Science (NCASS), which recently launched its first national astronomy curriculum. I am eager to apply my technical skills in spectroscopy and data analysis to support these national priorities as an Astronomer based in Riyadh.</w:t>
      </w:r>
    </w:p>
    <w:p>
      <w:pPr>
        <w:pStyle w:val="BodyText"/>
      </w:pPr>
      <w:r>
        <w:t xml:space="preserve">The Kingdom's ambitious Saudi Vision 2030 has catalyzed unprecedented growth in scientific infrastructure, including the construction of the King Abdulaziz Observatory near Riyadh—a state-of-the-art facility designed for deep-space observation. My research interests specifically converge with this initiative through my focus on exoplanetary systems and stellar evolution. I propose to develop machine learning algorithms for analyzing light curves from next-generation telescopes, addressing critical gaps in our understanding of planetary formation around M-dwarf stars. This work would directly support Saudi Arabia's goal to become a regional hub for astronomical discovery while leveraging Riyadh's exceptional atmospheric conditions—among the clearest in the Middle East—ideal for ground-based observatories.</w:t>
      </w:r>
    </w:p>
    <w:p>
      <w:pPr>
        <w:pStyle w:val="BodyText"/>
      </w:pPr>
      <w:r>
        <w:t xml:space="preserve">What distinguishes my Scholarship Application Letter is my unwavering commitment to knowledge transfer within Saudi Arabia. I have already engaged with local academic communities through virtual seminars with King Saud University's Department of Astronomy, and I am prepared to collaborate with the newly established Riyadh Astronomical Society. My long-term vision includes establishing a research group focused on developing affordable spectroscopic instruments for educational outreach across secondary schools in Riyadh—empowering the next generation of Saudi scientists. As an emerging Astronomer, I recognize that true scientific advancement requires nurturing local talent while contributing to global knowledge networks.</w:t>
      </w:r>
    </w:p>
    <w:p>
      <w:pPr>
        <w:pStyle w:val="BodyText"/>
      </w:pPr>
      <w:r>
        <w:t xml:space="preserve">Riyadh's unique position as both a cultural and scientific epicenter makes it the ideal location for this scholarship. Beyond KAUST's world-class laboratories, the city offers access to international collaborations like the Middle East Astronomical Society (MEAS) and proximity to Saudi Space Commission projects. The Kingdom’s investment in space technology—including its upcoming satellite programs—creates an ecosystem where my research on exoplanet atmospheres could inform future missions targeting Earth-like worlds. This is not merely an academic pursuit; it is a strategic alignment with the Kingdom's mission to position Saudi Arabia as a leader in the 21st-century space economy.</w:t>
      </w:r>
    </w:p>
    <w:p>
      <w:pPr>
        <w:pStyle w:val="BodyText"/>
      </w:pPr>
      <w:r>
        <w:t xml:space="preserve">My technical competencies include Python-based data analysis (using Astropy and Astroquery), experience with ESO's VLT instrumentation, and proficiency in statistical modeling for cosmic ray detection. I have also developed a prototype spectral analysis pipeline adopted by my university's observatory—a skillset directly applicable to Riyadh’s nascent astronomical infrastructure. Crucially, I bring cultural fluency through two years of Arabic language study (Advanced B2 level) and experience working within multicultural research teams across Europe and the Gulf.</w:t>
      </w:r>
    </w:p>
    <w:p>
      <w:pPr>
        <w:pStyle w:val="BodyText"/>
      </w:pPr>
      <w:r>
        <w:t xml:space="preserve">I understand that this scholarship carries significant responsibility toward advancing Saudi Arabia's scientific standing. My proposed research plan includes quarterly public outreach events at Riyadh's King Abdullah International Medical Sciences City (KAIMSC), where I will demonstrate how astronomical discoveries impact daily life through satellite technology and climate modeling. Furthermore, I commit to publishing all findings in open-access journals while actively mentoring Saudi graduate students—ensuring the knowledge generated remains within the Kingdom's academic ecosystem.</w:t>
      </w:r>
    </w:p>
    <w:p>
      <w:pPr>
        <w:pStyle w:val="BodyText"/>
      </w:pPr>
      <w:r>
        <w:t xml:space="preserve">The global scientific community increasingly recognizes Saudi Arabia as a transformative force in astronomy. From the recent launch of its first space observatory satellite (Saudisat-1) to hosting international conferences like the 2023 International Conference on Space Research, Riyadh is emerging as a nexus for cosmic exploration. My Scholarship Application Letter reflects not just personal ambition but a deep understanding that this opportunity enables me to become an indispensable asset to Saudi Arabia's scientific narrative. As an Astronomer, I am driven by the conviction that our shared pursuit of cosmic knowledge transcends borders—and Riyadh offers the perfect launchpad to contribute meaningfully to this universal endeavor.</w:t>
      </w:r>
    </w:p>
    <w:p>
      <w:pPr>
        <w:pStyle w:val="BodyText"/>
      </w:pPr>
      <w:r>
        <w:t xml:space="preserve">I respectfully request the honor of joining KAUST’s research community as a recipient of this fellowship. My enclosed curriculum vitae, three letters of recommendation from internationally recognized astrophysicists, and detailed research proposal outline further substantiate my qualifications. I welcome the opportunity to discuss how my vision aligns with Saudi Arabia's astronomical ambitions during an interview at your convenience.</w:t>
      </w:r>
    </w:p>
    <w:p>
      <w:pPr>
        <w:pStyle w:val="BodyText"/>
      </w:pPr>
      <w:r>
        <w:t xml:space="preserve">Thank you for considering this Scholarship Application Letter. I am eager to contribute to the dawn of Saudi Arabia's astronomical era and would be profoundly grateful for the chance to advance as an Astronomer within Riyadh's vibrant scientific landscape.</w:t>
      </w:r>
    </w:p>
    <w:p>
      <w:pPr>
        <w:pStyle w:val="BodyText"/>
      </w:pPr>
      <w:r>
        <w:t xml:space="preserve">Sincerely,</w:t>
      </w:r>
    </w:p>
    <w:p>
      <w:pPr>
        <w:pStyle w:val="BodyText"/>
      </w:pPr>
      <w:r>
        <w:t xml:space="preserve">Dr. Layla Al-Saud</w:t>
      </w:r>
    </w:p>
    <w:p>
      <w:pPr>
        <w:pStyle w:val="BodyText"/>
      </w:pPr>
      <w:r>
        <w:t xml:space="preserve">PhD Candidate (In Progress), Astrophysics</w:t>
      </w:r>
    </w:p>
    <w:p>
      <w:pPr>
        <w:pStyle w:val="BodyText"/>
      </w:pPr>
      <w:r>
        <w:t xml:space="preserve">University of Manchester, UK</w:t>
      </w:r>
    </w:p>
    <w:p>
      <w:r>
        <w:pict>
          <v:rect style="width:0;height:1.5pt" o:hralign="center" o:hrstd="t" o:hr="t"/>
        </w:pict>
      </w:r>
    </w:p>
    <w:p>
      <w:pPr>
        <w:pStyle w:val="FirstParagraph"/>
      </w:pPr>
      <w:r>
        <w:rPr>
          <w:bCs/>
          <w:b/>
        </w:rPr>
        <w:t xml:space="preserve">Contact:</w:t>
      </w:r>
      <w:r>
        <w:t xml:space="preserve"> </w:t>
      </w:r>
      <w:r>
        <w:t xml:space="preserve">layla.alsaud@astrophysics.manchester.ac.uk | +44 7890 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 Riyadh, Saudi Arabia</dc:title>
  <dc:creator/>
  <dc:language>en</dc:language>
  <cp:keywords/>
  <dcterms:created xsi:type="dcterms:W3CDTF">2026-07-23T11:11:59Z</dcterms:created>
  <dcterms:modified xsi:type="dcterms:W3CDTF">2026-07-23T11:11:59Z</dcterms:modified>
</cp:coreProperties>
</file>

<file path=docProps/custom.xml><?xml version="1.0" encoding="utf-8"?>
<Properties xmlns="http://schemas.openxmlformats.org/officeDocument/2006/custom-properties" xmlns:vt="http://schemas.openxmlformats.org/officeDocument/2006/docPropsVTypes"/>
</file>