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Korea Astronomy and Space Science Institute (KASI)</w:t>
      </w:r>
      <w:r>
        <w:br/>
      </w:r>
      <w:r>
        <w:t xml:space="preserve">776, Daedeokdae-ro, Yuseong-gu</w:t>
      </w:r>
      <w:r>
        <w:br/>
      </w:r>
      <w:r>
        <w:t xml:space="preserve">Daejeon, South Korea</w:t>
      </w:r>
    </w:p>
    <w:bookmarkStart w:id="20" w:name="X234474f147424f64fbf8e21afe457e05eaca2c1"/>
    <w:p>
      <w:pPr>
        <w:pStyle w:val="Heading2"/>
      </w:pPr>
      <w:r>
        <w:t xml:space="preserve">Application for Astronomy Scholarship Program</w:t>
      </w:r>
    </w:p>
    <w:p>
      <w:pPr>
        <w:pStyle w:val="FirstParagraph"/>
      </w:pPr>
      <w:r>
        <w:t xml:space="preserve">Dear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Astronomy Scholarship Program at the Korea Astronomy and Space Science Institute (KASI) in Seoul, South Korea. As an emerging researcher with a dedicated passion for celestial mechanics and exoplanetary systems, I am deeply committed to contributing to the global advancement of astronomy through rigorous scientific inquiry. This scholarship represents not merely an educational opportunity but a transformative pathway toward becoming a leading</w:t>
      </w:r>
      <w:r>
        <w:t xml:space="preserve"> </w:t>
      </w:r>
      <w:r>
        <w:rPr>
          <w:bCs/>
          <w:b/>
        </w:rPr>
        <w:t xml:space="preserve">Astronomer</w:t>
      </w:r>
      <w:r>
        <w:t xml:space="preserve"> </w:t>
      </w:r>
      <w:r>
        <w:t xml:space="preserve">within the dynamic scientific ecosystem of</w:t>
      </w:r>
      <w:r>
        <w:t xml:space="preserve"> </w:t>
      </w:r>
      <w:r>
        <w:rPr>
          <w:bCs/>
          <w:b/>
        </w:rPr>
        <w:t xml:space="preserve">South Korea Seoul</w:t>
      </w:r>
      <w:r>
        <w:t xml:space="preserve">.</w:t>
      </w:r>
    </w:p>
    <w:p>
      <w:pPr>
        <w:pStyle w:val="BodyText"/>
      </w:pPr>
      <w:r>
        <w:t xml:space="preserve">My academic journey has been meticulously aligned with preparing me for advanced astronomical research in one of the world’s most rapidly evolving astronomical hubs. I hold a Master's degree in Astrophysics from the University of Tokyo, where my thesis focused on "Dynamical Evolution of Transiting Exoplanet Systems" using high-precision radial velocity data from the HARPS spectrograph. My research has been published in</w:t>
      </w:r>
      <w:r>
        <w:t xml:space="preserve"> </w:t>
      </w:r>
      <w:r>
        <w:rPr>
          <w:iCs/>
          <w:i/>
        </w:rPr>
        <w:t xml:space="preserve">Astronomy &amp; Astrophysics</w:t>
      </w:r>
      <w:r>
        <w:t xml:space="preserve"> </w:t>
      </w:r>
      <w:r>
        <w:t xml:space="preserve">(2023), and I have presented findings at the International Astronomical Union General Assembly in Vienna. These experiences have instilled in me a profound understanding of observational techniques, computational modeling, and the collaborative spirit essential for modern astronomy.</w:t>
      </w:r>
    </w:p>
    <w:p>
      <w:pPr>
        <w:pStyle w:val="BodyText"/>
      </w:pPr>
      <w:r>
        <w:t xml:space="preserve">The decision to pursue this scholarship in</w:t>
      </w:r>
      <w:r>
        <w:t xml:space="preserve"> </w:t>
      </w:r>
      <w:r>
        <w:rPr>
          <w:bCs/>
          <w:b/>
        </w:rPr>
        <w:t xml:space="preserve">South Korea Seoul</w:t>
      </w:r>
      <w:r>
        <w:t xml:space="preserve"> </w:t>
      </w:r>
      <w:r>
        <w:t xml:space="preserve">is deliberate and strategic. South Korea has positioned itself as a rising power in space science through its National Space Strategy 2030, which prioritizes astronomical research as a cornerstone of national scientific development. The presence of KASI—a world-class institution operating the world's largest optical telescope at the Gwangju Observatory and contributing to the Square Kilometre Array project—creates an unparalleled environment for cutting-edge research. More importantly, Seoul itself serves as a vibrant intellectual capital where institutions like Yonsei University, Seoul National University, and KASI foster interdisciplinary collaboration that bridges engineering, data science, and astrophysics. The opportunity to work within this ecosystem is precisely what will propel my career from theoretical understanding toward tangible contributions to the field.</w:t>
      </w:r>
    </w:p>
    <w:p>
      <w:pPr>
        <w:pStyle w:val="BodyText"/>
      </w:pPr>
      <w:r>
        <w:t xml:space="preserve">As an aspiring</w:t>
      </w:r>
      <w:r>
        <w:t xml:space="preserve"> </w:t>
      </w:r>
      <w:r>
        <w:rPr>
          <w:bCs/>
          <w:b/>
        </w:rPr>
        <w:t xml:space="preserve">Astronomer</w:t>
      </w:r>
      <w:r>
        <w:t xml:space="preserve">, I am particularly drawn to KASI’s ongoing projects in exoplanet characterization and dark matter distribution mapping. My proposed research framework—"Multi-Wavelength Analysis of Young Stellar Clusters in the Magellanic Clouds Using Korean-South American Telescope Networks"—directly aligns with KASI’s strategic focus on deep-space observation and collaborative international networks. I intend to leverage Seoul’s advanced computational resources, including the KASI Supercomputing Facility (KASIF), to develop novel algorithms for processing data from the upcoming 3.6-meter robotic telescope at the newly established Seoul Observatory Expansion Project. This work will not only advance fundamental understanding of stellar formation but also contribute to South Korea’s growing reputation in space science infrastructure.</w:t>
      </w:r>
    </w:p>
    <w:p>
      <w:pPr>
        <w:pStyle w:val="BodyText"/>
      </w:pPr>
      <w:r>
        <w:t xml:space="preserve">What distinguishes my candidacy is my unique blend of technical expertise and cross-cultural adaptability. I have successfully collaborated with researchers from 12 countries across three continents, demonstrating exceptional ability to thrive in diverse scientific environments. My commitment to cultural immersion is equally strong: I have been studying Korean language (TOPIK Level 3) for the past year and actively engage with Korean astronomy communities through online forums like the KASI Young Researchers’ Network. I understand that meaningful contributions in</w:t>
      </w:r>
      <w:r>
        <w:t xml:space="preserve"> </w:t>
      </w:r>
      <w:r>
        <w:rPr>
          <w:bCs/>
          <w:b/>
        </w:rPr>
        <w:t xml:space="preserve">South Korea Seoul</w:t>
      </w:r>
      <w:r>
        <w:t xml:space="preserve"> </w:t>
      </w:r>
      <w:r>
        <w:t xml:space="preserve">require not only scientific excellence but also deep respect for local methodologies and collaborative traditions—a perspective I have cultivated during my international engagements.</w:t>
      </w:r>
    </w:p>
    <w:p>
      <w:pPr>
        <w:pStyle w:val="BodyText"/>
      </w:pPr>
      <w:r>
        <w:t xml:space="preserve">This scholarship would provide critical resources to overcome significant barriers to my research. The financial support would cover advanced instrumentation access, travel for observational campaigns at KASI’s facilities in Gwangju, and participation in key conferences like the Asia-Pacific Astronomy Conference (APAC) hosted annually in Seoul. Beyond funding, the mentorship from Professor Jinho Park of KASI’s Exoplanet Research Division—whose work on atmospheric spectroscopy directly informs my methodology—would be invaluable to my scholarly development. I am confident that this opportunity will enable me to transition from a capable researcher into a productive contributor to Korea’s astronomical community.</w:t>
      </w:r>
    </w:p>
    <w:p>
      <w:pPr>
        <w:pStyle w:val="BodyText"/>
      </w:pPr>
      <w:r>
        <w:t xml:space="preserve">My vision extends beyond personal achievement: I aspire to establish an international exoplanet research node within Seoul that bridges Korean institutions with global observatories. This would amplify South Korea’s role in the worldwide search for habitable worlds and strengthen its position as a hub for space science innovation. In supporting my application, your committee would invest not just in one individual but in a future</w:t>
      </w:r>
      <w:r>
        <w:t xml:space="preserve"> </w:t>
      </w:r>
      <w:r>
        <w:rPr>
          <w:bCs/>
          <w:b/>
        </w:rPr>
        <w:t xml:space="preserve">Astronomer</w:t>
      </w:r>
      <w:r>
        <w:t xml:space="preserve"> </w:t>
      </w:r>
      <w:r>
        <w:t xml:space="preserve">committed to building enduring scientific infrastructure within</w:t>
      </w:r>
      <w:r>
        <w:t xml:space="preserve"> </w:t>
      </w:r>
      <w:r>
        <w:rPr>
          <w:bCs/>
          <w:b/>
        </w:rPr>
        <w:t xml:space="preserve">South Korea Seoul</w:t>
      </w:r>
      <w:r>
        <w:t xml:space="preserve">. I am prepared to bring the same dedication I demonstrated during my Master’s research—where I maintained a 4.0 GPA while leading an 18-member team through complex data analysis—to this new phase of my career.</w:t>
      </w:r>
    </w:p>
    <w:p>
      <w:pPr>
        <w:pStyle w:val="BodyText"/>
      </w:pPr>
      <w:r>
        <w:t xml:space="preserve">I have attached all required documentation including academic transcripts, letters of recommendation from Prof. Kenji Tanaka (University of Tokyo) and Dr. Maria Chen (European Southern Observatory), and a detailed research proposal. I welcome the opportunity to discuss my application further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and passion to the thriving astronomical community of</w:t>
      </w:r>
      <w:r>
        <w:t xml:space="preserve"> </w:t>
      </w:r>
      <w:r>
        <w:rPr>
          <w:bCs/>
          <w:b/>
        </w:rPr>
        <w:t xml:space="preserve">South Korea Seoul</w:t>
      </w:r>
      <w:r>
        <w:t xml:space="preserve">, and I look forward to the possibility of advancing scientific knowledge alongside KASI’s esteemed researchers.</w:t>
      </w:r>
    </w:p>
    <w:p>
      <w:pPr>
        <w:pStyle w:val="BodyText"/>
      </w:pPr>
      <w:r>
        <w:t xml:space="preserve">Sincerely,</w:t>
      </w:r>
    </w:p>
    <w:p>
      <w:pPr>
        <w:pStyle w:val="BodyText"/>
      </w:pPr>
      <w:r>
        <w:t xml:space="preserve">Alexandra Kim</w:t>
      </w:r>
    </w:p>
    <w:p>
      <w:pPr>
        <w:pStyle w:val="BodyText"/>
      </w:pPr>
      <w:r>
        <w:t xml:space="preserve">Master of Science in Astrophysics</w:t>
      </w:r>
      <w:r>
        <w:br/>
      </w:r>
      <w:r>
        <w:t xml:space="preserve">University of Tokyo, Japan</w:t>
      </w:r>
    </w:p>
    <w:p>
      <w:pPr>
        <w:pStyle w:val="BodyText"/>
      </w:pPr>
      <w:r>
        <w:t xml:space="preserve">Email: alex.kim@astro.u-tokyo.ac.jp</w:t>
      </w:r>
      <w:r>
        <w:br/>
      </w:r>
      <w:r>
        <w:t xml:space="preserve">Phone: +81-3-5456-7890</w:t>
      </w:r>
    </w:p>
    <w:p>
      <w:pPr>
        <w:pStyle w:val="BodyText"/>
      </w:pPr>
      <w:r>
        <w:t xml:space="preserve">Enclosures:</w:t>
      </w:r>
    </w:p>
    <w:p>
      <w:pPr>
        <w:numPr>
          <w:ilvl w:val="0"/>
          <w:numId w:val="1001"/>
        </w:numPr>
        <w:pStyle w:val="Compact"/>
      </w:pPr>
      <w:r>
        <w:t xml:space="preserve">• Official Academic Transcripts (2 copies)</w:t>
      </w:r>
    </w:p>
    <w:p>
      <w:pPr>
        <w:numPr>
          <w:ilvl w:val="0"/>
          <w:numId w:val="1001"/>
        </w:numPr>
        <w:pStyle w:val="Compact"/>
      </w:pPr>
      <w:r>
        <w:t xml:space="preserve">• Research Proposal (15 pages)</w:t>
      </w:r>
    </w:p>
    <w:p>
      <w:pPr>
        <w:numPr>
          <w:ilvl w:val="0"/>
          <w:numId w:val="1001"/>
        </w:numPr>
        <w:pStyle w:val="Compact"/>
      </w:pPr>
      <w:r>
        <w:t xml:space="preserve">• Letters of Recommendation (2 copies)</w:t>
      </w:r>
    </w:p>
    <w:p>
      <w:pPr>
        <w:numPr>
          <w:ilvl w:val="0"/>
          <w:numId w:val="1001"/>
        </w:numPr>
        <w:pStyle w:val="Compact"/>
      </w:pPr>
      <w:r>
        <w:t xml:space="preserve">• Publication Record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South Korea Seoul</dc:title>
  <dc:creator/>
  <cp:keywords/>
  <dcterms:created xsi:type="dcterms:W3CDTF">2026-07-24T17:20:43Z</dcterms:created>
  <dcterms:modified xsi:type="dcterms:W3CDTF">2026-07-24T17:20:43Z</dcterms:modified>
</cp:coreProperties>
</file>

<file path=docProps/custom.xml><?xml version="1.0" encoding="utf-8"?>
<Properties xmlns="http://schemas.openxmlformats.org/officeDocument/2006/custom-properties" xmlns:vt="http://schemas.openxmlformats.org/officeDocument/2006/docPropsVTypes"/>
</file>