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from</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bookmarkStart w:id="20" w:name="for-advanced-astronomy-studies"/>
    <w:p>
      <w:pPr>
        <w:pStyle w:val="Heading2"/>
      </w:pPr>
      <w:r>
        <w:t xml:space="preserve">FOR ADVANCED ASTRONOMY STUDIES</w:t>
      </w:r>
    </w:p>
    <w:bookmarkEnd w:id="20"/>
    <w:bookmarkEnd w:id="21"/>
    <w:p>
      <w:pPr>
        <w:pStyle w:val="FirstParagraph"/>
      </w:pPr>
      <w:r>
        <w:t xml:space="preserve">[Your Full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[University Address]</w:t>
      </w:r>
      <w:r>
        <w:br/>
      </w:r>
      <w:r>
        <w:t xml:space="preserve">City, Country</w:t>
      </w:r>
    </w:p>
    <w:bookmarkStart w:id="22" w:name="X6498b00d9c7b81d2ad4b5f60309a1c5ee020d6a"/>
    <w:p>
      <w:pPr>
        <w:pStyle w:val="Heading2"/>
      </w:pPr>
      <w:r>
        <w:t xml:space="preserve">Subject: Scholarship Application for Advanced Astronomical Research at the University of Khartoum</w:t>
      </w:r>
    </w:p>
    <w:p>
      <w:pPr>
        <w:pStyle w:val="FirstParagraph"/>
      </w:pPr>
      <w:r>
        <w:t xml:space="preserve">Dear Esteemed Members of the Scholarship Committee,</w:t>
      </w:r>
    </w:p>
    <w:p>
      <w:pPr>
        <w:pStyle w:val="BodyText"/>
      </w:pPr>
      <w:r>
        <w:t xml:space="preserve">It is with profound enthusiasm and deep commitment to scientific advancement that I submit my comprehensive</w:t>
      </w:r>
      <w:r>
        <w:t xml:space="preserve"> </w:t>
      </w:r>
      <w:r>
        <w:rPr>
          <w:bCs/>
          <w:b/>
        </w:rPr>
        <w:t xml:space="preserve">Scholarship Application Letter</w:t>
      </w:r>
      <w:r>
        <w:t xml:space="preserve"> </w:t>
      </w:r>
      <w:r>
        <w:t xml:space="preserve">for the prestigious International Astronomy Scholarship program. As a dedicated aspiring</w:t>
      </w:r>
      <w:r>
        <w:t xml:space="preserve"> </w:t>
      </w:r>
      <w:r>
        <w:rPr>
          <w:bCs/>
          <w:b/>
        </w:rPr>
        <w:t xml:space="preserve">Astronomer</w:t>
      </w:r>
      <w:r>
        <w:t xml:space="preserve"> </w:t>
      </w:r>
      <w:r>
        <w:t xml:space="preserve">hailing from the vibrant intellectual landscape of</w:t>
      </w:r>
      <w:r>
        <w:t xml:space="preserve"> </w:t>
      </w:r>
      <w:r>
        <w:rPr>
          <w:bCs/>
          <w:b/>
        </w:rPr>
        <w:t xml:space="preserve">Sudan Khartoum</w:t>
      </w:r>
      <w:r>
        <w:t xml:space="preserve">, I seek this opportunity to pursue advanced studies in astrophysics at your esteemed institution, with the singular purpose of contributing meaningfully to Sudan's scientific renaissance and global astronomical research.</w:t>
      </w:r>
    </w:p>
    <w:p>
      <w:pPr>
        <w:pStyle w:val="BodyText"/>
      </w:pPr>
      <w:r>
        <w:t xml:space="preserve">My fascination with the cosmos began during childhood stargazing sessions on the rooftops of Khartoum, where the pristine African night sky revealed constellations untouched by light pollution. Growing up in Sudan Khartoum, I witnessed firsthand how celestial phenomena shaped ancient Nubian navigation and agricultural cycles – knowledge that deeply resonated with my scientific curiosity. This early connection blossomed into a rigorous academic pursuit: I completed my Bachelor of Science in Physics at the University of Khartoum with honors (3.8/4.0 GPA), specializing in observational astronomy under Professor Amal Hassan’s mentorship. My undergraduate thesis, "Spectral Analysis of Variable Stars in the Sudanese Sky," earned recognition at the 2023 National Science Symposium for its innovative application of low-cost instrumentation to study stellar phenomena previously unexamined from African latitudes.</w:t>
      </w:r>
    </w:p>
    <w:p>
      <w:pPr>
        <w:pStyle w:val="BodyText"/>
      </w:pPr>
      <w:r>
        <w:t xml:space="preserve">The significance of this scholarship extends far beyond personal academic advancement. Sudan, particularly Khartoum, remains critically underserved in astronomical infrastructure despite its strategic location for observing both hemispheres of the sky. Current facilities are limited to basic telescopic setups at the University of Khartoum’s Department of Physics, with no dedicated research program in astronomy. As a future</w:t>
      </w:r>
      <w:r>
        <w:t xml:space="preserve"> </w:t>
      </w:r>
      <w:r>
        <w:rPr>
          <w:bCs/>
          <w:b/>
        </w:rPr>
        <w:t xml:space="preserve">Astronomer</w:t>
      </w:r>
      <w:r>
        <w:t xml:space="preserve">, I envision establishing Sudan’s first comprehensive observational astronomy initiative rooted in Khartoum – a hub that will train local talent, collaborate with international observatories like the European Southern Observatory (ESO), and utilize Sudan’s unique geographical advantage for multi-wavelength studies. This project would directly address the United Nations Sustainable Development Goal 4 (Quality Education) while positioning Sudan as a key player in global astronomical research networks.</w:t>
      </w:r>
    </w:p>
    <w:p>
      <w:pPr>
        <w:pStyle w:val="BodyText"/>
      </w:pPr>
      <w:r>
        <w:t xml:space="preserve">My proposed research trajectory focuses on two critical areas with immediate relevance to Sudan Khartoum: First, developing affordable solar monitoring systems using locally sourced materials to study space weather patterns affecting Africa’s power grids – a pressing concern given our region’s vulnerability to geomagnetic storms. Second, conducting spectroscopic surveys of the Milky Way's disk from the Northern Hemisphere, leveraging Khartoum’s 15°N latitude for optimal access to celestial objects like the Galactic Center that are inaccessible from southern observatories. I have already secured preliminary partnerships with the Khartoum Observatory (a grassroots initiative co-founded by my university department) and am developing protocols for data sharing with the African Southern Sky Survey network. This scholarship would provide the essential funding to purchase specialized spectrograph components, secure access to remote telescopes in Chile and South Africa, and establish a satellite ground station in Khartoum capable of receiving deep-space mission data – transforming theoretical research into tangible infrastructure.</w:t>
      </w:r>
    </w:p>
    <w:p>
      <w:pPr>
        <w:pStyle w:val="BodyText"/>
      </w:pPr>
      <w:r>
        <w:t xml:space="preserve">Financial considerations demand this scholarship’s support. While Sudan’s education system offers limited astronomy resources, my family has invested all available means in my academic journey. I have secured partial funding from the Sudanese Ministry of Higher Education for tuition fees but require critical additional support to cover research equipment, travel to international observatories, and data processing infrastructure – estimated at $25,000 annually. This scholarship would alleviate these barriers while enabling me to focus entirely on advancing astronomical knowledge without financial distraction. More importantly, it would catalyze a sustainable model where I return to Khartoum not merely as a graduate student but as an established researcher who has built capacity for future generations.</w:t>
      </w:r>
    </w:p>
    <w:p>
      <w:pPr>
        <w:pStyle w:val="BodyText"/>
      </w:pPr>
      <w:r>
        <w:t xml:space="preserve">My vision aligns perfectly with your institution’s mission of "empowering global scientific collaboration through accessible education." As a Sudanese citizen from Khartoum, I represent the growing demographic of African scientists eager to contribute to humanity’s cosmic understanding while addressing regional challenges. I have already initiated outreach programs at Khartoum secondary schools, where my "Stargazing for Tomorrow" workshops have engaged over 1,200 students – demonstrating my commitment to community impact. This scholarship would amplify these efforts by creating a dedicated astronomy lab at the University of Khartoum upon my return, training Sudanese students in data analysis techniques used by global observatories. Furthermore, I propose establishing an annual "Sudan Astronomy Symposium" in Khartoum to foster regional collaboration among African nations – a project I would launch immediately with seed funding from this scholarship.</w:t>
      </w:r>
    </w:p>
    <w:p>
      <w:pPr>
        <w:pStyle w:val="BodyText"/>
      </w:pPr>
      <w:r>
        <w:t xml:space="preserve">Having witnessed the transformative power of international scientific partnerships through my university’s collaboration with the University of Cape Town, I understand how pivotal such investments are for emerging research communities. My academic record includes publishing two peer-reviewed papers in *African Journal of Astronomy* (2023), presenting at the International Astronomical Union Symposium in Paris 2023, and developing open-source software for analyzing variable star data – skills directly transferable to your program. I am confident that my technical proficiency, cultural grounding in Sudan Khartoum’s scientific ecosystem, and unwavering dedication to making astronomy accessible in Africa position me as an exceptional candidate who will maximize this scholarship’s impact.</w:t>
      </w:r>
    </w:p>
    <w:p>
      <w:pPr>
        <w:pStyle w:val="BodyText"/>
      </w:pPr>
      <w:r>
        <w:t xml:space="preserve">In closing, I reiterate that this</w:t>
      </w:r>
      <w:r>
        <w:t xml:space="preserve"> </w:t>
      </w:r>
      <w:r>
        <w:rPr>
          <w:bCs/>
          <w:b/>
        </w:rPr>
        <w:t xml:space="preserve">Scholarship Application Letter</w:t>
      </w:r>
      <w:r>
        <w:t xml:space="preserve"> </w:t>
      </w:r>
      <w:r>
        <w:t xml:space="preserve">represents not just a request for financial aid, but a pledge to become Sudan’s next generation of astronomical leadership. I am prepared to immediately begin work on the Khartoum Astronomy Initiative upon securing this opportunity – transforming theoretical knowledge into tangible scientific infrastructure right here in Sudan Khartoum. With your support, I will ensure that the night sky over our capital no longer remains merely a source of wonder but a beacon of scientific progress for Africa and beyond.</w:t>
      </w:r>
    </w:p>
    <w:p>
      <w:pPr>
        <w:pStyle w:val="BodyText"/>
      </w:pPr>
      <w:r>
        <w:t xml:space="preserve">Thank you for considering my application. I welcome the opportunity to discuss how my vision as an aspiring</w:t>
      </w:r>
      <w:r>
        <w:t xml:space="preserve"> </w:t>
      </w:r>
      <w:r>
        <w:rPr>
          <w:bCs/>
          <w:b/>
        </w:rPr>
        <w:t xml:space="preserve">Astronomer</w:t>
      </w:r>
      <w:r>
        <w:t xml:space="preserve"> </w:t>
      </w:r>
      <w:r>
        <w:t xml:space="preserve">from Sudan Khartoum can contribute to your institution’s legacy of scientific excellence.</w:t>
      </w:r>
    </w:p>
    <w:p>
      <w:pPr>
        <w:pStyle w:val="BodyText"/>
      </w:pPr>
      <w:r>
        <w:t xml:space="preserve">Sincerely,</w:t>
      </w:r>
      <w:r>
        <w:br/>
      </w:r>
      <w:r>
        <w:t xml:space="preserve">[Your Full Name]</w:t>
      </w:r>
      <w:r>
        <w:br/>
      </w:r>
      <w:r>
        <w:t xml:space="preserve">Applicant for International Astronomy Scholarship</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from Sudan Khartoum</dc:title>
  <dc:creator/>
  <dc:language>en</dc:language>
  <cp:keywords/>
  <dcterms:created xsi:type="dcterms:W3CDTF">2025-12-08T15:52:40Z</dcterms:created>
  <dcterms:modified xsi:type="dcterms:W3CDTF">2025-12-08T15:52:40Z</dcterms:modified>
</cp:coreProperties>
</file>

<file path=docProps/custom.xml><?xml version="1.0" encoding="utf-8"?>
<Properties xmlns="http://schemas.openxmlformats.org/officeDocument/2006/custom-properties" xmlns:vt="http://schemas.openxmlformats.org/officeDocument/2006/docPropsVTypes"/>
</file>