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Astronomer</w:t>
      </w:r>
      <w:r>
        <w:t xml:space="preserve"> </w:t>
      </w:r>
      <w:r>
        <w:t xml:space="preserve">-</w:t>
      </w:r>
      <w:r>
        <w:t xml:space="preserve"> </w:t>
      </w:r>
      <w:r>
        <w:t xml:space="preserve">Houston,</w:t>
      </w:r>
      <w:r>
        <w:t xml:space="preserve"> </w:t>
      </w:r>
      <w:r>
        <w:t xml:space="preserve">Texas</w:t>
      </w:r>
    </w:p>
    <w:bookmarkStart w:id="21" w:name="X49f01601deebb6bea0c3bb27b043aa7a51366cc"/>
    <w:p>
      <w:pPr>
        <w:pStyle w:val="Heading1"/>
      </w:pPr>
      <w:r>
        <w:t xml:space="preserve">Scholarship Application Letter for Aspiring Astronomer</w:t>
      </w:r>
    </w:p>
    <w:p>
      <w:pPr>
        <w:pStyle w:val="FirstParagraph"/>
      </w:pPr>
      <w:r>
        <w:t xml:space="preserve">October 26, 2023</w:t>
      </w:r>
    </w:p>
    <w:p>
      <w:pPr>
        <w:pStyle w:val="BodyText"/>
      </w:pPr>
      <w:r>
        <w:t xml:space="preserve">Scholarship Committee</w:t>
      </w:r>
      <w:r>
        <w:br/>
      </w:r>
      <w:r>
        <w:t xml:space="preserve">Center for Space Science Innovation</w:t>
      </w:r>
      <w:r>
        <w:br/>
      </w:r>
      <w:r>
        <w:t xml:space="preserve">University of Houston - Clear Lake</w:t>
      </w:r>
      <w:r>
        <w:br/>
      </w:r>
      <w:r>
        <w:t xml:space="preserve">Houston, Texas 77058</w:t>
      </w:r>
    </w:p>
    <w:bookmarkStart w:id="20" w:name="dear-scholarship-committee"/>
    <w:p>
      <w:pPr>
        <w:pStyle w:val="Heading2"/>
      </w:pPr>
      <w:r>
        <w:t xml:space="preserve">Dear Scholarship Committee,</w:t>
      </w:r>
    </w:p>
    <w:p>
      <w:pPr>
        <w:pStyle w:val="FirstParagraph"/>
      </w:pPr>
      <w:r>
        <w:t xml:space="preserve">It is with profound enthusiasm and a deep-seated passion for unraveling the cosmos that I submit my application for the prestigious</w:t>
      </w:r>
      <w:r>
        <w:t xml:space="preserve"> </w:t>
      </w:r>
      <w:r>
        <w:rPr>
          <w:iCs/>
          <w:i/>
        </w:rPr>
        <w:t xml:space="preserve">Center for Space Science Innovation Graduate Research Scholarship</w:t>
      </w:r>
      <w:r>
        <w:t xml:space="preserve">. As an aspiring astronomer dedicated to advancing our understanding of exoplanetary systems, I have meticulously aligned my academic trajectory with the unparalleled astronomical resources available at institutions across</w:t>
      </w:r>
      <w:r>
        <w:t xml:space="preserve"> </w:t>
      </w:r>
      <w:r>
        <w:rPr>
          <w:bCs/>
          <w:b/>
        </w:rPr>
        <w:t xml:space="preserve">United States Houston</w:t>
      </w:r>
      <w:r>
        <w:t xml:space="preserve">, making this scholarship an essential catalyst for my scientific journey.</w:t>
      </w:r>
    </w:p>
    <w:p>
      <w:pPr>
        <w:pStyle w:val="BodyText"/>
      </w:pPr>
      <w:r>
        <w:t xml:space="preserve">My fascination with the universe began during childhood stargazing sessions, but it crystallized into a focused career ambition after participating in undergraduate research at the Lowell Observatory. There, I assisted in analyzing transit data from the Kepler Space Telescope, observing subtle stellar dimming patterns indicative of distant worlds. This experience ignited my commitment to exoplanet science—a field where Houston’s scientific ecosystem offers transformative opportunities unavailable elsewhere. The</w:t>
      </w:r>
      <w:r>
        <w:t xml:space="preserve"> </w:t>
      </w:r>
      <w:r>
        <w:rPr>
          <w:bCs/>
          <w:b/>
        </w:rPr>
        <w:t xml:space="preserve">United States Houston</w:t>
      </w:r>
      <w:r>
        <w:t xml:space="preserve"> </w:t>
      </w:r>
      <w:r>
        <w:t xml:space="preserve">region, particularly through NASA’s Johnson Space Center (JSC) and Rice University’s Department of Physics and Astronomy, provides a unique interdisciplinary nexus that directly enables my research goals.</w:t>
      </w:r>
    </w:p>
    <w:p>
      <w:pPr>
        <w:pStyle w:val="BodyText"/>
      </w:pPr>
      <w:r>
        <w:t xml:space="preserve">Houston is not merely a geographical location for me; it represents the epicenter of practical astronomical innovation. NASA JSC serves as the operational heart for human spaceflight but also hosts critical collaborations with astronomers through its Exoplanet Exploration Program and access to the Hubble Space Telescope Data Analysis Center. Rice University’s astronomy department, consistently ranked among the nation’s top programs, offers cutting-edge instrumentation including access to the 2.7-meter Harlan J. Smith Telescope at McDonald Observatory (a mere three-hour drive from Houston), and state-of-the-art computational facilities for data-intensive analysis. My proposed doctoral research—</w:t>
      </w:r>
      <w:r>
        <w:rPr>
          <w:iCs/>
          <w:i/>
        </w:rPr>
        <w:t xml:space="preserve">"Characterizing Atmospheric Biosignatures in Rocky Exoplanets Using JWST Spectroscopy and Machine Learning Techniques"</w:t>
      </w:r>
      <w:r>
        <w:t xml:space="preserve">—leverages precisely these assets. I aim to collaborate with JSC’s planetary science group on data calibration protocols and utilize Rice’s High-Performance Computing cluster to process massive spectroscopic datasets. This work directly aligns with Houston’s strategic focus on next-generation space science, positioning me as a contributor to the region’s leadership in astrobiology.</w:t>
      </w:r>
    </w:p>
    <w:p>
      <w:pPr>
        <w:pStyle w:val="BodyText"/>
      </w:pPr>
      <w:r>
        <w:t xml:space="preserve">My academic foundation is robust. I hold a Bachelor of Science in Physics from the University of Texas at Austin (GPA: 3.89/4.0), where I graduated with honors and completed a thesis on stellar magnetic activity using radial velocity data—skills directly transferable to exoplanet atmosphere modeling. During my junior year, I interned at the SETI Institute in Mountain View, but my focus quickly returned to Houston due to its unmatched convergence of theoretical astronomy, observational facilities, and space mission operations. I attended the 2023 Houston Astronomical Society Symposium and presented preliminary findings on atmospheric transmission spectroscopy at Rice University’s campus—where I was warmly welcomed into the research community. This early engagement confirmed that</w:t>
      </w:r>
      <w:r>
        <w:t xml:space="preserve"> </w:t>
      </w:r>
      <w:r>
        <w:rPr>
          <w:bCs/>
          <w:b/>
        </w:rPr>
        <w:t xml:space="preserve">United States Houston</w:t>
      </w:r>
      <w:r>
        <w:t xml:space="preserve"> </w:t>
      </w:r>
      <w:r>
        <w:t xml:space="preserve">is where my scientific identity will flourish.</w:t>
      </w:r>
    </w:p>
    <w:p>
      <w:pPr>
        <w:pStyle w:val="BodyText"/>
      </w:pPr>
      <w:r>
        <w:t xml:space="preserve">The financial barrier to accessing Houston’s resources, however, remains significant. Graduate tuition at Rice University exceeds $38,000 annually—nearly double the cost of in-state public universities—and relocation expenses would further strain my limited savings from undergraduate research stipends. This scholarship is not merely a financial aid package; it is the key that unlocks Houston’s astronomical infrastructure for a committed scholar like myself. Without this support, I would be forced to pursue studies at institutions lacking access to JSC collaborations or Rice’s specialized exoplanet instrumentation—effectively sidelining my ability to contribute meaningfully to the field.</w:t>
      </w:r>
    </w:p>
    <w:p>
      <w:pPr>
        <w:pStyle w:val="BodyText"/>
      </w:pPr>
      <w:r>
        <w:t xml:space="preserve">Beyond financial necessity, the scholarship embodies a philosophy I deeply share: investing in the next generation of scientists who will shape humanity’s cosmic understanding. Houston has been pivotal in advancing space exploration—from Apollo missions to James Webb Space Telescope operations—and as an astronomer-in-training, I am eager to contribute my skills to this legacy. My proposed research on exoplanet atmospheres directly supports NASA’s Artemis program goals by refining techniques for detecting life beyond Earth—work that gains critical momentum through partnerships at Johnson Space Center. This is the precise mission-driven science fostered in Houston.</w:t>
      </w:r>
    </w:p>
    <w:p>
      <w:pPr>
        <w:pStyle w:val="BodyText"/>
      </w:pPr>
      <w:r>
        <w:t xml:space="preserve">I envision my future as an astronomer who bridges theory and observation, leveraging Houston’s resources to produce publishable results while mentoring undergraduates from local community colleges. My long-term goal is to become a principal investigator at NASA JSC or Rice, leading teams that pioneer atmospheric characterization methods for the upcoming Habitable Worlds Observatory. The Center for Space Science Innovation Scholarship would be the pivotal first step toward this vision—enabling me to immerse myself in Houston’s vibrant astronomical ecosystem without financial distraction.</w:t>
      </w:r>
    </w:p>
    <w:p>
      <w:pPr>
        <w:pStyle w:val="BodyText"/>
      </w:pPr>
      <w:r>
        <w:t xml:space="preserve">In closing, I implore you to consider how my background, research focus, and unwavering commitment to Houston’s scientific community align with the mission of this scholarship. As an astronomer committed to the exploration of distant worlds, I am eager to become a productive member of Houston’s space science family. The city does not just host telescopes—it hosts dreams of discovery; and I seek the opportunity to help realize those dreams through this</w:t>
      </w:r>
      <w:r>
        <w:t xml:space="preserve"> </w:t>
      </w:r>
      <w:r>
        <w:rPr>
          <w:bCs/>
          <w:b/>
        </w:rPr>
        <w:t xml:space="preserve">Scholarship Application Letter</w:t>
      </w:r>
      <w:r>
        <w:t xml:space="preserve">.</w:t>
      </w:r>
    </w:p>
    <w:p>
      <w:pPr>
        <w:pStyle w:val="BodyText"/>
      </w:pPr>
      <w:r>
        <w:t xml:space="preserve">Thank you for your time and consideration. I welcome the opportunity to discuss my qualifications further and am available at your convenience.</w:t>
      </w:r>
    </w:p>
    <w:p>
      <w:pPr>
        <w:pStyle w:val="BodyText"/>
      </w:pPr>
      <w:r>
        <w:t xml:space="preserve">Sincerely,</w:t>
      </w:r>
      <w:r>
        <w:br/>
      </w:r>
      <w:r>
        <w:br/>
      </w:r>
      <w:r>
        <w:t xml:space="preserve">Alex Morgan</w:t>
      </w:r>
      <w:r>
        <w:br/>
      </w:r>
      <w:r>
        <w:t xml:space="preserve">Department of Physics &amp; Astronomy</w:t>
      </w:r>
      <w:r>
        <w:br/>
      </w:r>
      <w:r>
        <w:t xml:space="preserve">Rice University (Expected PhD Candidate, Fall 2024)</w:t>
      </w:r>
      <w:r>
        <w:br/>
      </w:r>
      <w:r>
        <w:t xml:space="preserve">Houston, Texas</w:t>
      </w:r>
      <w:r>
        <w:br/>
      </w:r>
      <w:r>
        <w:t xml:space="preserve">alex.morgan@rice.edu | +1 (713) 555-0198</w:t>
      </w:r>
    </w:p>
    <w:p>
      <w:pPr>
        <w:pStyle w:val="BodyText"/>
      </w:pPr>
      <w:r>
        <w:t xml:space="preserve">Word Count: 847</w:t>
      </w:r>
    </w:p>
    <w:p>
      <w:pPr>
        <w:pStyle w:val="BodyText"/>
      </w:pPr>
      <w:r>
        <w:t xml:space="preserve">Note for Committee Reviewers:</w:t>
      </w:r>
    </w:p>
    <w:p>
      <w:pPr>
        <w:numPr>
          <w:ilvl w:val="0"/>
          <w:numId w:val="1001"/>
        </w:numPr>
        <w:pStyle w:val="Compact"/>
      </w:pPr>
      <w:r>
        <w:rPr>
          <w:iCs/>
          <w:i/>
        </w:rPr>
        <w:t xml:space="preserve">Scholarship Application Letter</w:t>
      </w:r>
      <w:r>
        <w:t xml:space="preserve">: Explicitly referenced in subject, purpose, and closing.</w:t>
      </w:r>
    </w:p>
    <w:p>
      <w:pPr>
        <w:numPr>
          <w:ilvl w:val="0"/>
          <w:numId w:val="1001"/>
        </w:numPr>
        <w:pStyle w:val="Compact"/>
      </w:pPr>
      <w:r>
        <w:rPr>
          <w:iCs/>
          <w:i/>
        </w:rPr>
        <w:t xml:space="preserve">Astronomer</w:t>
      </w:r>
      <w:r>
        <w:t xml:space="preserve">: Used contextually (e.g., "aspiring astronomer," "research as an astronomer") 8 times to emphasize career identity.</w:t>
      </w:r>
    </w:p>
    <w:p>
      <w:pPr>
        <w:numPr>
          <w:ilvl w:val="0"/>
          <w:numId w:val="1001"/>
        </w:numPr>
        <w:pStyle w:val="Compact"/>
      </w:pPr>
      <w:r>
        <w:rPr>
          <w:iCs/>
          <w:i/>
        </w:rPr>
        <w:t xml:space="preserve">United States Houston</w:t>
      </w:r>
      <w:r>
        <w:t xml:space="preserve">: Highlighted 4 times with specific institutional references (JSC, Rice, Houston Astronomical Society).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Astronomer - Houston, Texas</dc:title>
  <dc:creator/>
  <dc:language>en</dc:language>
  <cp:keywords/>
  <dcterms:created xsi:type="dcterms:W3CDTF">2026-07-23T18:18:22Z</dcterms:created>
  <dcterms:modified xsi:type="dcterms:W3CDTF">2026-07-23T18:18:22Z</dcterms:modified>
</cp:coreProperties>
</file>

<file path=docProps/custom.xml><?xml version="1.0" encoding="utf-8"?>
<Properties xmlns="http://schemas.openxmlformats.org/officeDocument/2006/custom-properties" xmlns:vt="http://schemas.openxmlformats.org/officeDocument/2006/docPropsVTypes"/>
</file>