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Auditor</w:t>
      </w:r>
      <w:r>
        <w:t xml:space="preserve"> </w:t>
      </w:r>
      <w:r>
        <w:t xml:space="preserve">Program,</w:t>
      </w:r>
      <w:r>
        <w:t xml:space="preserve"> </w:t>
      </w:r>
      <w:r>
        <w:t xml:space="preserve">Egypt</w:t>
      </w:r>
      <w:r>
        <w:t xml:space="preserve"> </w:t>
      </w:r>
      <w:r>
        <w:t xml:space="preserve">Cairo</w:t>
      </w:r>
    </w:p>
    <w:bookmarkStart w:id="20" w:name="X5d7a3e045d1f6808e0575d6588ccd2c6290ffa0"/>
    <w:p>
      <w:pPr>
        <w:pStyle w:val="Heading1"/>
      </w:pPr>
      <w:r>
        <w:t xml:space="preserve">Scholarship Application Letter for Auditor Professional Development Program</w:t>
      </w:r>
    </w:p>
    <w:p>
      <w:pPr>
        <w:pStyle w:val="FirstParagraph"/>
      </w:pPr>
      <w:r>
        <w:t xml:space="preserve">Dear Scholarship Committee,</w:t>
      </w:r>
    </w:p>
    <w:p>
      <w:pPr>
        <w:pStyle w:val="BodyText"/>
      </w:pPr>
      <w:r>
        <w:t xml:space="preserve">With profound enthusiasm and deep respect for the critical role of ethical financial oversight in Egypt's economic transformation, I am writing to formally apply for the prestigious [Specify Scholarship Name, e.g., "Cairo Financial Excellence Scholarship"] to pursue advanced professional development as an Auditor at [Specify Institution, e.g., "the Cairo University Center for Financial Excellence" or "a leading Egyptian CPA firm"] in Egypt Cairo. As Egypt accelerates its Vision 2030 goals and seeks to strengthen transparency in public and private financial systems, the need for highly skilled, locally rooted auditors has never been more urgent. This Scholarship Application Letter is my earnest commitment to becoming an integral part of that mission.</w:t>
      </w:r>
    </w:p>
    <w:p>
      <w:pPr>
        <w:pStyle w:val="BodyText"/>
      </w:pPr>
      <w:r>
        <w:t xml:space="preserve">My journey toward becoming a Certified Auditor began with a deep fascination for how transparent financial reporting fuels sustainable growth. Growing up in Cairo’s bustling neighborhood of Maadi, I witnessed firsthand the challenges small and medium enterprises (SMEs) face due to inadequate financial controls and the resulting vulnerability to fraud. My academic foundation was built at [Your University Name] in Egypt, where I earned a Bachelor’s degree in Accounting with a specialization in Auditing. During my studies, I immersed myself in advanced coursework including International Financial Reporting Standards (IFRS), Risk-Based Auditing Methodologies, Internal Control Systems Design, and Forensic Accounting – all critical for navigating the complex regulatory landscape of Egypt Cairo. My final-year thesis, "Assessing Fraud Vulnerabilities in Egyptian SMEs: A Case Study of Giza's Industrial Zones," earned top honors and was presented at the Egyptian Institute of Accountants' annual conference. This work solidified my conviction that meticulous auditing is not merely a technical function but the bedrock of investor confidence and economic stability in our nation.</w:t>
      </w:r>
    </w:p>
    <w:p>
      <w:pPr>
        <w:pStyle w:val="BodyText"/>
      </w:pPr>
      <w:r>
        <w:t xml:space="preserve">The specific program I seek to join through this scholarship – [Mention Specific Program, e.g., "the Advanced Auditor Certification Program aligned with CMA and ECA standards"] – offers precisely the blend of global best practices and Egyptian context required. Cairo is not just a location; it’s the epicenter of Egypt's financial renaissance. As the headquarters for the Central Auditing Organization (CAO), major banks like Banque Misr, international firms operating under Egypt’s New Administrative Capital initiative, and countless national enterprises, Cairo demands auditors who understand both international standards (such as ISA) and local nuances – from navigating Egyptian tax law complexities to applying standards within the unique framework of state-owned enterprises. This scholarship is indispensable for me to access this specialized training without the crippling burden of tuition fees that would otherwise force me to delay my professional development or seek opportunities abroad, which I am deeply unwilling to do.</w:t>
      </w:r>
    </w:p>
    <w:p>
      <w:pPr>
        <w:pStyle w:val="BodyText"/>
      </w:pPr>
      <w:r>
        <w:t xml:space="preserve">My professional commitment is intrinsically tied to Egypt Cairo's future. I have actively engaged with the local accounting community: volunteering with [Mention Local NGO/Group, e.g., "the Egyptian Federation of Chambers of Commerce" on financial literacy workshops for entrepreneurs in Shobra El-Kheima] and completing a practical internship at [Mention Local Firm, e.g., "a reputable Cairo-based audit firm"], where I assisted in the statutory audit of several mid-sized manufacturing firms. In that role, I observed how even minor gaps in documentation or control procedures could escalate into significant risks for businesses and investors alike – reinforcing my resolve to master the auditor's critical eye. The scholarship would empower me to move beyond observation to active contribution, equipping me with advanced skills in data analytics for auditing, ESG (Environmental, Social, Governance) reporting standards increasingly mandated by Egyptian regulators (like the Financial Regulatory Authority - FRA), and sophisticated risk assessment techniques tailored for Egypt's evolving market dynamics.</w:t>
      </w:r>
    </w:p>
    <w:p>
      <w:pPr>
        <w:pStyle w:val="BodyText"/>
      </w:pPr>
      <w:r>
        <w:t xml:space="preserve">Why is this Scholarship Application Letter crucial to my path? Because the cost of elite professional development in Cairo’s competitive financial hub is prohibitive without external support. This scholarship represents far more than financial aid; it is an investment in a future Egyptian auditor deeply committed to serving our nation. I am not seeking a degree; I am seeking the tools to become an advocate for integrity within Egypt's own financial ecosystem. My goal, directly enabled by this scholarship, is to join the ranks of auditors who ensure that Cairo’s bustling markets and ambitious state projects – from the New Administrative Capital to revitalized industrial corridors – operate on foundations of trust and accountability. I aim to contribute within 3-5 years as a Lead Auditor for a major firm in Cairo, specializing in public sector audits and SME support programs, directly addressing gaps identified in my academic research.</w:t>
      </w:r>
    </w:p>
    <w:p>
      <w:pPr>
        <w:pStyle w:val="BodyText"/>
      </w:pPr>
      <w:r>
        <w:t xml:space="preserve">My dedication is unwavering. I have meticulously documented my academic achievements (including a GPA of [Your GPA] on a 4.0 scale), secured strong recommendation letters from professors at [University Name] who attest to my analytical rigor and ethical grounding, and actively participate in the Cairo Chapter of the Institute of Chartered Accountants (ICAEW) student group. I understand that as an Auditor, integrity is non-negotiable. My personal ethics align perfectly with the highest standards expected within Egypt's financial governance framework – a value I witnessed daily through my family’s longstanding involvement in ethical business practices within Cairo.</w:t>
      </w:r>
    </w:p>
    <w:p>
      <w:pPr>
        <w:pStyle w:val="BodyText"/>
      </w:pPr>
      <w:r>
        <w:t xml:space="preserve">Securing this scholarship would be the pivotal step toward my professional identity as an Auditor serving Egypt Cairo. It would enable me to dedicate myself fully to mastering the technical and ethical complexities of auditing, ensuring that when I stand before a boardroom in downtown Cairo or conduct a field audit in one of Egypt’s growing industrial zones, I am equipped not just with knowledge, but with the deep contextual understanding and unwavering commitment required to safeguard our national financial health. The future of Egypt's economic progress hinges on transparent systems; it is my profound honor to seek the training necessary to help build that system from within Cairo’s very heart.</w:t>
      </w:r>
    </w:p>
    <w:p>
      <w:pPr>
        <w:pStyle w:val="BodyText"/>
      </w:pPr>
      <w:r>
        <w:t xml:space="preserve">Thank you for considering my application. I am eager to discuss how my skills, passion, and unwavering commitment to ethical auditing can contribute meaningfully to Egypt's financial landscape through the transformative power of this scholarship. I have attached all required documents and welcome the opportunity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Phone, Email]</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Auditor Program, Egypt Cairo</dc:title>
  <dc:creator/>
  <dc:language>en</dc:language>
  <cp:keywords/>
  <dcterms:created xsi:type="dcterms:W3CDTF">2026-07-21T14:02:54Z</dcterms:created>
  <dcterms:modified xsi:type="dcterms:W3CDTF">2026-07-21T14:02:54Z</dcterms:modified>
</cp:coreProperties>
</file>

<file path=docProps/custom.xml><?xml version="1.0" encoding="utf-8"?>
<Properties xmlns="http://schemas.openxmlformats.org/officeDocument/2006/custom-properties" xmlns:vt="http://schemas.openxmlformats.org/officeDocument/2006/docPropsVTypes"/>
</file>