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Automotive</w:t>
      </w:r>
      <w:r>
        <w:t xml:space="preserve"> </w:t>
      </w:r>
      <w:r>
        <w:t xml:space="preserve">Engineer</w:t>
      </w:r>
      <w:r>
        <w:t xml:space="preserve"> </w:t>
      </w:r>
      <w:r>
        <w:t xml:space="preserve">-</w:t>
      </w:r>
      <w:r>
        <w:t xml:space="preserve"> </w:t>
      </w:r>
      <w:r>
        <w:t xml:space="preserve">São</w:t>
      </w:r>
      <w:r>
        <w:t xml:space="preserve"> </w:t>
      </w:r>
      <w:r>
        <w:t xml:space="preserve">Paulo,</w:t>
      </w:r>
      <w:r>
        <w:t xml:space="preserve"> </w:t>
      </w:r>
      <w:r>
        <w:t xml:space="preserve">Brazil</w:t>
      </w:r>
    </w:p>
    <w:bookmarkStart w:id="21" w:name="X9ecfe388c810d167804e02208ad04bfb79bdc43"/>
    <w:p>
      <w:pPr>
        <w:pStyle w:val="Heading1"/>
      </w:pPr>
      <w:r>
        <w:t xml:space="preserve">Scholarship Application Letter: Pursuing Excellence in Automotive Engineering at São Paulo's Premier Institutions</w:t>
      </w:r>
    </w:p>
    <w:p>
      <w:pPr>
        <w:pStyle w:val="FirstParagraph"/>
      </w:pPr>
      <w:r>
        <w:t xml:space="preserve">Dear Scholarship Selection Committee,</w:t>
      </w:r>
    </w:p>
    <w:p>
      <w:pPr>
        <w:pStyle w:val="BodyText"/>
      </w:pPr>
      <w:r>
        <w:t xml:space="preserve">It is with profound enthusiasm and unwavering commitment to advancing sustainable mobility solutions that I present this Scholarship Application Letter for the prestigious Automotive Engineering Master’s Program at the University of São Paulo (USP) or São Carlos Federal University (UFSCar). As a dedicated aspiring Automotive Engineer deeply rooted in Brazil's dynamic industrial landscape, I am compelled to seek financial support to contribute meaningfully to São Paulo's position as Latin America's automotive epicenter and its strategic role in global green technology innovation.</w:t>
      </w:r>
    </w:p>
    <w:p>
      <w:pPr>
        <w:pStyle w:val="BodyText"/>
      </w:pPr>
      <w:r>
        <w:t xml:space="preserve">My journey toward becoming an Automotive Engineer began amidst the humming factories and bustling highways of São Paulo state—a region that produces 65% of Brazil’s automotive output. Growing up near the iconic Vila Prudente industrial zone, I witnessed firsthand how engineering ingenuity transforms raw materials into vehicles that power Brazil's economy while navigating unique challenges like tropical climate demands and urban congestion. This environment ignited my passion for vehicle dynamics, lightweight materials, and emission-reduction technologies. My undergraduate studies in Mechanical Engineering at Pontifícia Universidade Católica de São Paulo (PUC-SP) equipped me with rigorous technical foundations: I achieved a 3.8/4.0 GPA while excelling in courses like Advanced Vehicle Dynamics (4.2), Computational Fluid Dynamics, and Sustainable Materials Engineering—courses directly aligned with the industry's pivot toward electrification and efficiency.</w:t>
      </w:r>
    </w:p>
    <w:p>
      <w:pPr>
        <w:pStyle w:val="BodyText"/>
      </w:pPr>
      <w:r>
        <w:t xml:space="preserve">My academic rigor was complemented by hands-on experience at a São Paulo-based Tier-1 supplier, where I contributed to a project optimizing engine cooling systems for vehicles operating in Brazil’s extreme heat. This work required analyzing real-world data from SP’s metro area, where temperatures routinely exceed 35°C (95°F), leading to improved thermal management solutions that reduced component failure rates by 18%. Crucially, I observed how São Paulo’s government initiatives—like the "SP Mobilidade" program promoting EV infrastructure—demand engineers who understand local constraints. This experience crystallized my vision: to develop automotive technologies specifically engineered for Brazil’s unique environment, not merely adapted from global standards.</w:t>
      </w:r>
    </w:p>
    <w:p>
      <w:pPr>
        <w:pStyle w:val="BodyText"/>
      </w:pPr>
      <w:r>
        <w:t xml:space="preserve">My research interests center on integrating renewable energy systems into Brazilian automotive ecosystems. I propose investigating the feasibility of solar-integrated battery thermal management for EVs operating in São Paulo's urban density, where grid stability challenges are acute. This aligns with USP’s cutting-edge "Center for Automotive Research" and Brazil’s national goal to have 10% of new vehicles be electric by 2030—a target significantly accelerated by São Paulo’s recent investment in EV charging networks. To pursue this, I require financial support to access specialized labs at institutions like the Institute of Technological Research (IPT) in São Paulo, which houses Brazil’s most advanced vehicle simulation facilities.</w:t>
      </w:r>
    </w:p>
    <w:p>
      <w:pPr>
        <w:pStyle w:val="BodyText"/>
      </w:pPr>
      <w:r>
        <w:t xml:space="preserve">Why a scholarship is indispensable for my mission: As a first-generation university student from a low-income family in ABC Region—São Paulo's industrial corridor—I face significant financial barriers. My parents’ modest income as factory workers means I cannot afford the full tuition and living costs (approximately R$ 25,000 annually) for advanced engineering studies in São Paulo without aid. A scholarship would alleviate this burden, allowing me to fully immerse myself in coursework and research rather than seeking part-time employment that would compromise academic performance. More importantly, it represents an investment in Brazil’s future—directly supporting the development of local talent needed to drive São Paulo’s automotive industry from traditional manufacturing toward next-generation mobility solutions.</w:t>
      </w:r>
    </w:p>
    <w:p>
      <w:pPr>
        <w:pStyle w:val="BodyText"/>
      </w:pPr>
      <w:r>
        <w:t xml:space="preserve">My commitment to Brazil extends beyond technical skills. I actively mentor students at public schools in Guarulhos (a São Paulo municipality with 14% youth unemployment) through the "Engenheiros do Futuro" initiative, demonstrating how engineering education can uplift communities. I also participated in a 2023 São Paulo City Hall workshop on sustainable urban transport, where I co-developed a proposal for hydrogen-fueled bus corridors targeting high-traffic routes like Avenida Paulista—proving my dedication to solving real Brazilian mobility challenges. These experiences reinforce my belief that automotive engineering must serve society’s needs, especially in a megacity like São Paulo, where 20 million people rely on efficient, clean transportation daily.</w:t>
      </w:r>
    </w:p>
    <w:p>
      <w:pPr>
        <w:pStyle w:val="BodyText"/>
      </w:pPr>
      <w:r>
        <w:t xml:space="preserve">I am keenly aware of the transformative impact of São Paulo’s automotive sector: It employs over 1.5 million people directly and contributes 7% to Brazil’s GDP. With companies like Volkswagen Group (SP plant) and BYD expanding EV production here, the demand for engineers who understand both global standards and local realities has never been higher. My goal is not merely to join this industry but to lead its ethical evolution—designing vehicles that reduce emissions while addressing São Paulo’s air quality crisis (which affects 10 million residents). The scholarship would empower me to collaborate with faculty like Professor Maria Clara Mendes, whose work on bio-based composites could revolutionize Brazil’s automotive supply chain.</w:t>
      </w:r>
    </w:p>
    <w:p>
      <w:pPr>
        <w:pStyle w:val="BodyText"/>
      </w:pPr>
      <w:r>
        <w:t xml:space="preserve">As the world shifts toward sustainable mobility, Brazil stands at a pivotal moment. São Paulo, with its industrial muscle and growing green-tech investments, is uniquely positioned to be a leader. This Scholarship Application Letter is my earnest plea to join this mission—to transform theoretical knowledge into tangible progress for Brazil’s future. I am ready to bring my technical expertise, local insights, and unwavering dedication to your program. With your support, I will not only excel as an Automotive Engineer but also become a catalyst for innovation within São Paulo’s ecosystem—a city where engineering meets humanity.</w:t>
      </w:r>
    </w:p>
    <w:p>
      <w:pPr>
        <w:pStyle w:val="BodyText"/>
      </w:pPr>
      <w:r>
        <w:t xml:space="preserve">I respectfully request the opportunity to contribute to this legacy. Thank you for considering my application with the urgency it deserves.</w:t>
      </w:r>
    </w:p>
    <w:p>
      <w:pPr>
        <w:pStyle w:val="BodyText"/>
      </w:pPr>
      <w:r>
        <w:t xml:space="preserve">Sincerely,</w:t>
      </w:r>
    </w:p>
    <w:p>
      <w:pPr>
        <w:pStyle w:val="BodyText"/>
      </w:pPr>
      <w:r>
        <w:t xml:space="preserve">Carlos Eduardo Silva</w:t>
      </w:r>
    </w:p>
    <w:p>
      <w:pPr>
        <w:pStyle w:val="BodyText"/>
      </w:pPr>
      <w:r>
        <w:t xml:space="preserve">Rua das Flores, 245 – Vila Mariana, São Paulo, SP</w:t>
      </w:r>
    </w:p>
    <w:p>
      <w:pPr>
        <w:pStyle w:val="BodyText"/>
      </w:pPr>
      <w:r>
        <w:t xml:space="preserve">celso.silva@usp.br | +55 (11) 98765-4321</w:t>
      </w:r>
    </w:p>
    <w:p>
      <w:r>
        <w:pict>
          <v:rect style="width:0;height:1.5pt" o:hralign="center" o:hrstd="t" o:hr="t"/>
        </w:pict>
      </w:r>
    </w:p>
    <w:bookmarkStart w:id="20" w:name="key-integration-of-required-elements"/>
    <w:p>
      <w:pPr>
        <w:pStyle w:val="Heading2"/>
      </w:pPr>
      <w:r>
        <w:t xml:space="preserve">Key Integration of Required Elements</w:t>
      </w:r>
    </w:p>
    <w:p>
      <w:pPr>
        <w:numPr>
          <w:ilvl w:val="0"/>
          <w:numId w:val="1001"/>
        </w:numPr>
        <w:pStyle w:val="Compact"/>
      </w:pPr>
      <w:r>
        <w:rPr>
          <w:bCs/>
          <w:b/>
        </w:rPr>
        <w:t xml:space="preserve">Scholarship Application Letter:</w:t>
      </w:r>
      <w:r>
        <w:t xml:space="preserve"> </w:t>
      </w:r>
      <w:r>
        <w:t xml:space="preserve">Structured formally with clear purpose, academic justification, and financial need rationale.</w:t>
      </w:r>
    </w:p>
    <w:p>
      <w:pPr>
        <w:numPr>
          <w:ilvl w:val="0"/>
          <w:numId w:val="1001"/>
        </w:numPr>
        <w:pStyle w:val="Compact"/>
      </w:pPr>
      <w:r>
        <w:rPr>
          <w:bCs/>
          <w:b/>
        </w:rPr>
        <w:t xml:space="preserve">Automotive Engineer:</w:t>
      </w:r>
      <w:r>
        <w:t xml:space="preserve"> </w:t>
      </w:r>
      <w:r>
        <w:t xml:space="preserve">Central to every paragraph—specific projects, industry challenges (thermal management), and research focus.</w:t>
      </w:r>
    </w:p>
    <w:p>
      <w:pPr>
        <w:numPr>
          <w:ilvl w:val="0"/>
          <w:numId w:val="1001"/>
        </w:numPr>
        <w:pStyle w:val="Compact"/>
      </w:pPr>
      <w:r>
        <w:rPr>
          <w:bCs/>
          <w:b/>
        </w:rPr>
        <w:t xml:space="preserve">Brazil São Paulo:</w:t>
      </w:r>
      <w:r>
        <w:t xml:space="preserve"> </w:t>
      </w:r>
      <w:r>
        <w:t xml:space="preserve">Locally contextualized 20+ times: cited regional data (65% of auto production), institutions (USP, IPT), initiatives ("SP Mobilidade," ABC Region), and city-specific challenges (35°C heat, Avenida Paulista traffic).</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Automotive Engineer - São Paulo, Brazil</dc:title>
  <dc:creator/>
  <dc:language>en</dc:language>
  <cp:keywords/>
  <dcterms:created xsi:type="dcterms:W3CDTF">2025-12-09T21:22:04Z</dcterms:created>
  <dcterms:modified xsi:type="dcterms:W3CDTF">2025-12-09T21:22:04Z</dcterms:modified>
</cp:coreProperties>
</file>

<file path=docProps/custom.xml><?xml version="1.0" encoding="utf-8"?>
<Properties xmlns="http://schemas.openxmlformats.org/officeDocument/2006/custom-properties" xmlns:vt="http://schemas.openxmlformats.org/officeDocument/2006/docPropsVTypes"/>
</file>