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Automotive Engineering</w:t>
      </w:r>
    </w:p>
    <w:p>
      <w:pPr>
        <w:pStyle w:val="BodyText"/>
      </w:pPr>
      <w:r>
        <w:t xml:space="preserve">Juan Carlos Mendoza López</w:t>
      </w:r>
      <w:r>
        <w:br/>
      </w:r>
      <w:r>
        <w:t xml:space="preserve">Calle Reforma 789, Colonia Roma</w:t>
      </w:r>
      <w:r>
        <w:br/>
      </w:r>
      <w:r>
        <w:t xml:space="preserve">Mexico City, Mexico 06700</w:t>
      </w:r>
    </w:p>
    <w:bookmarkEnd w:id="20"/>
    <w:p>
      <w:pPr>
        <w:pStyle w:val="BodyText"/>
      </w:pPr>
      <w:r>
        <w:t xml:space="preserve">October 26, 2023</w:t>
      </w:r>
    </w:p>
    <w:p>
      <w:pPr>
        <w:pStyle w:val="BodyText"/>
      </w:pPr>
      <w:r>
        <w:t xml:space="preserve">Scholarship Committee</w:t>
      </w:r>
      <w:r>
        <w:br/>
      </w:r>
      <w:r>
        <w:t xml:space="preserve">Instituto Tecnológico y de Estudios Superiores de Monterrey (ITESM)</w:t>
      </w:r>
      <w:r>
        <w:br/>
      </w:r>
      <w:r>
        <w:t xml:space="preserve">Campus Ciudad de México</w:t>
      </w:r>
      <w:r>
        <w:br/>
      </w:r>
      <w:r>
        <w:t xml:space="preserve">Paseo Santa María No. 1915, Colonia San Ángel</w:t>
      </w:r>
      <w:r>
        <w:br/>
      </w:r>
      <w:r>
        <w:t xml:space="preserve">Mexico City, Mexico 01000</w:t>
      </w:r>
    </w:p>
    <w:p>
      <w:pPr>
        <w:pStyle w:val="BodyText"/>
      </w:pPr>
      <w:r>
        <w:t xml:space="preserve">Dear Scholarship Committee,</w:t>
      </w:r>
    </w:p>
    <w:p>
      <w:pPr>
        <w:pStyle w:val="BodyText"/>
      </w:pPr>
      <w:r>
        <w:t xml:space="preserve">I am writing with profound enthusiasm to submit my application for the prestigious Automotive Engineering Scholarship at the Instituto Tecnológico y de Estudios Superiores de Monterrey (ITESM) in Mexico City. As a dedicated aspiring Automotive Engineer from Mexico City itself, I have witnessed firsthand how this metropolis serves as the pulsating heart of Latin America's automotive innovation ecosystem. My lifelong passion for sustainable mobility and engineering excellence has driven me to pursue advanced studies that will position me to contribute meaningfully to Mexico's transportation future—especially within the vibrant, demanding environment of Mexico City.</w:t>
      </w:r>
    </w:p>
    <w:p>
      <w:pPr>
        <w:pStyle w:val="BodyText"/>
      </w:pPr>
      <w:r>
        <w:t xml:space="preserve">My academic journey began at the National Autonomous University of Mexico (UNAM), where I earned my Bachelor's degree in Mechanical Engineering with honors. Throughout my undergraduate studies, I immersed myself in automotive systems research, particularly focusing on emissions reduction technologies and electric vehicle (EV) integration—a critical need given Mexico City's persistent air quality challenges. During a 10-month internship at Grupo Ternium’s R&amp;D facility near the city's industrial corridor, I contributed to a project analyzing catalytic converter efficiency in high-altitude conditions specific to Mexico City's elevation. This experience crystallized my understanding that solving mobility challenges requires engineers deeply rooted in local environmental and urban contexts.</w:t>
      </w:r>
    </w:p>
    <w:p>
      <w:pPr>
        <w:pStyle w:val="BodyText"/>
      </w:pPr>
      <w:r>
        <w:t xml:space="preserve">What makes Mexico City uniquely compelling for an Automotive Engineer is its unprecedented convergence of industry, policy, and innovation. As the manufacturing hub for over 17% of Mexico's automotive output—hosting facilities for Volkswagen, Ford, Nissan, and emerging EV startups—the city offers a living laboratory where engineering concepts directly translate to real-world impact. I am particularly inspired by Mexico City’s ambitious Sustainable Mobility Plan (2021-2030), which targets a 50% reduction in transport emissions by 2035. My technical background positions me to contribute to this mission through research on urban EV infrastructure optimization—a focus I intend to pursue during my master's studies at ITESM.</w:t>
      </w:r>
    </w:p>
    <w:p>
      <w:pPr>
        <w:pStyle w:val="BodyText"/>
      </w:pPr>
      <w:r>
        <w:t xml:space="preserve">My proposed thesis, "Integrating Smart Grid Technology with Urban EV Charging Networks in Mexico City," directly addresses the city’s infrastructure gaps. Preliminary data analysis shows that current charging station distribution fails to match peak usage patterns in densely populated neighborhoods like Coyoacán and Iztapalapa. By developing AI-driven load management systems, my work could reduce grid strain during rush hours by up to 28% (per simulation models). This research would not only advance academic knowledge but provide actionable solutions for Mexico City’s Mobility Secretariat—a partnership I have already begun discussing with local government officials.</w:t>
      </w:r>
    </w:p>
    <w:p>
      <w:pPr>
        <w:pStyle w:val="BodyText"/>
      </w:pPr>
      <w:r>
        <w:t xml:space="preserve">Financial barriers remain my primary obstacle to fully engaging in this critical work. While my undergraduate GPA of 3.9/4.0 and leadership as project coordinator for UNAM’s Formula Student team secured me admission to ITESM's graduate program, tuition costs represent a significant burden for a first-generation student from the city’s working-class neighborhoods. The Automotive Engineering Scholarship is essential to eliminate this barrier, allowing me to focus entirely on research rather than part-time work. I have calculated that without this support, I would need to allocate 20+ hours weekly toward employment—time I could instead devote to collaborating with Mexico City’s National Institute of Ecology and Climate Change (INECC) on their zero-emission vehicle adoption framework.</w:t>
      </w:r>
    </w:p>
    <w:p>
      <w:pPr>
        <w:pStyle w:val="BodyText"/>
      </w:pPr>
      <w:r>
        <w:t xml:space="preserve">My commitment to Mexico City extends beyond academic ambition. As a native son who navigated the city's traffic congestion daily, I understand that engineering solutions must balance technological innovation with human realities. During my undergraduate thesis on noise pollution mitigation in public transit corridors, I partnered with local community organizations in Xochimilco to co-design quieter bus routes—demonstrating how grassroots input shapes effective engineering outcomes. In Mexico City, where urban planning directly impacts 22 million residents' health and mobility, this contextual intelligence is non-negotiable.</w:t>
      </w:r>
    </w:p>
    <w:p>
      <w:pPr>
        <w:pStyle w:val="BodyText"/>
      </w:pPr>
      <w:r>
        <w:t xml:space="preserve">My future vision aligns precisely with the trajectory of Mexico's automotive industry. By 2030, Mexico aims to produce 15% of its vehicles as electric models—a target requiring engineers trained in both legacy manufacturing systems and next-generation sustainability frameworks. My goal is to establish an R&amp;D center at ITESM’s Mexico City campus focused on cost-effective EV battery recycling for Latin American conditions, addressing the region's critical need for circular economy solutions. This initiative would create high-skilled jobs while reducing e-waste—a problem currently managed through informal channels in Mexico City's industrial zones.</w:t>
      </w:r>
    </w:p>
    <w:p>
      <w:pPr>
        <w:pStyle w:val="BodyText"/>
      </w:pPr>
      <w:r>
        <w:t xml:space="preserve">What distinguishes my approach as an Automotive Engineer is my dual perspective: I possess both technical proficiency and deep cultural fluency with Mexico City’s unique challenges. Unlike theoretical researchers who may not engage with local conditions, I have spent years studying the city's topography, traffic patterns, and community needs firsthand. This foundation enables me to design solutions that are technologically sound AND socially viable—such as adapting EV charging infrastructure for informal market vendors in neighborhoods like San Juan de Aragon.</w:t>
      </w:r>
    </w:p>
    <w:p>
      <w:pPr>
        <w:pStyle w:val="BodyText"/>
      </w:pPr>
      <w:r>
        <w:t xml:space="preserve">I respectfully request the opportunity to join ITESM’s Automotive Engineering program this coming semester. The Scholarship Application Letter I present today represents more than an academic pursuit—it embodies a commitment to transform Mexico City into a global model for sustainable urban mobility. I am eager to contribute my technical skills, local insights, and relentless dedication to the vibrant engineering community of Mexico City, where every day presents new challenges and opportunities for innovation.</w:t>
      </w:r>
    </w:p>
    <w:p>
      <w:pPr>
        <w:pStyle w:val="BodyText"/>
      </w:pPr>
      <w:r>
        <w:t xml:space="preserve">Thank you for considering my application. I welcome the opportunity to discuss how my background in Automotive Engineering aligns with your scholarship's mission to advance Mexico's technical leadership. I have attached all required documents, including letters of recommendation from Professor Elena Gutiérrez (UNAM) and Engineer Miguel Ángel Torres (Grupo Ternium), as well as my complete academic portfolio.</w:t>
      </w:r>
    </w:p>
    <w:p>
      <w:pPr>
        <w:pStyle w:val="BodyText"/>
      </w:pPr>
      <w:r>
        <w:t xml:space="preserve">Sincerely,</w:t>
      </w:r>
    </w:p>
    <w:p>
      <w:pPr>
        <w:pStyle w:val="BodyText"/>
      </w:pPr>
      <w:r>
        <w:br/>
      </w:r>
      <w:r>
        <w:br/>
      </w:r>
      <w:r>
        <w:br/>
      </w:r>
    </w:p>
    <w:p>
      <w:pPr>
        <w:pStyle w:val="BodyText"/>
      </w:pPr>
      <w:r>
        <w:t xml:space="preserve">Juan Carlos Mendoza López</w:t>
      </w:r>
    </w:p>
    <w:p>
      <w:pPr>
        <w:pStyle w:val="BodyText"/>
      </w:pPr>
      <w:r>
        <w:t xml:space="preserve">Phone: +52 55 1234-5678</w:t>
      </w:r>
    </w:p>
    <w:p>
      <w:pPr>
        <w:pStyle w:val="BodyText"/>
      </w:pPr>
      <w:r>
        <w:t xml:space="preserve">Email: j.mendoza@itesm.mx</w:t>
      </w:r>
    </w:p>
    <w:p>
      <w:pPr>
        <w:pStyle w:val="BodyText"/>
      </w:pPr>
      <w:r>
        <w:t xml:space="preserve">Word Count: 912 words</w:t>
      </w:r>
      <w:r>
        <w:br/>
      </w:r>
      <w:r>
        <w:t xml:space="preserve">Key Terms Included:</w:t>
      </w:r>
      <w:r>
        <w:br/>
      </w:r>
      <w:r>
        <w:t xml:space="preserve">- Scholarship Application Letter (used in title and body)</w:t>
      </w:r>
      <w:r>
        <w:br/>
      </w:r>
      <w:r>
        <w:t xml:space="preserve">- Automotive Engineer (used as professional identity throughout)</w:t>
      </w:r>
      <w:r>
        <w:br/>
      </w:r>
      <w:r>
        <w:t xml:space="preserve">- Mexico City, Mexico (repeatedly referenced with geographic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dc:title>
  <dc:creator/>
  <dc:language>en</dc:language>
  <cp:keywords/>
  <dcterms:created xsi:type="dcterms:W3CDTF">2025-12-10T07:37:54Z</dcterms:created>
  <dcterms:modified xsi:type="dcterms:W3CDTF">2025-12-10T07:37:54Z</dcterms:modified>
</cp:coreProperties>
</file>

<file path=docProps/custom.xml><?xml version="1.0" encoding="utf-8"?>
<Properties xmlns="http://schemas.openxmlformats.org/officeDocument/2006/custom-properties" xmlns:vt="http://schemas.openxmlformats.org/officeDocument/2006/docPropsVTypes"/>
</file>