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Automotive Engineering Studies at Yangon Technological University</w:t>
      </w:r>
    </w:p>
    <w:bookmarkEnd w:id="20"/>
    <w:p>
      <w:pPr>
        <w:pStyle w:val="BodyText"/>
      </w:pPr>
      <w:r>
        <w:t xml:space="preserve">February 26, 2025</w:t>
      </w:r>
    </w:p>
    <w:p>
      <w:pPr>
        <w:pStyle w:val="BodyText"/>
      </w:pPr>
      <w:r>
        <w:t xml:space="preserve">Scholarship Committee</w:t>
      </w:r>
    </w:p>
    <w:p>
      <w:pPr>
        <w:pStyle w:val="BodyText"/>
      </w:pPr>
      <w:r>
        <w:t xml:space="preserve">Motorsport Development Foundation</w:t>
      </w:r>
    </w:p>
    <w:p>
      <w:pPr>
        <w:pStyle w:val="BodyText"/>
      </w:pPr>
      <w:r>
        <w:t xml:space="preserve">Yangon, Myanmar</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deep commitment to my nation's technological advancement that I submit this Scholarship Application Letter for the Motorsport Development Foundation Automotive Engineering Scholarship Program. As a dedicated student from Yangon, Myanmar, I have devoted myself to mastering the principles of automotive engineering with a singular focus on transforming transportation infrastructure in our rapidly growing metropolis of Yangon.</w:t>
      </w:r>
    </w:p>
    <w:p>
      <w:pPr>
        <w:pStyle w:val="BodyText"/>
      </w:pPr>
      <w:r>
        <w:t xml:space="preserve">My journey toward becoming an Automotive Engineer began in the bustling streets of Myanmar Yangon, where I witnessed firsthand the critical challenges facing our urban mobility systems. The congestion choking downtown areas, the scarcity of reliable vehicle maintenance services, and the alarming rate of road accidents prompted me to pursue engineering as a solution rather than a mere academic interest. At Yangon Technological University (YTU), where I am currently pursuing my Bachelor of Engineering in Mechanical Engineering with honors, I have immersed myself in coursework covering thermodynamics, materials science, and vehicle dynamics. My academic performance consistently ranks among the top 5% of my cohort, evidenced by my 3.87/4.0 GPA and selection as a campus ambassador for the university's Sustainable Mobility Initiative.</w:t>
      </w:r>
    </w:p>
    <w:p>
      <w:pPr>
        <w:pStyle w:val="BodyText"/>
      </w:pPr>
      <w:r>
        <w:t xml:space="preserve">What distinguishes my approach to automotive engineering is my hyper-localized understanding of Myanmar Yangon's unique transportation ecosystem. While conventional curricula focus on Western automotive models, I have conducted extensive field research documenting the specific challenges faced by Yangon's fleet of aging public transport buses and motorcycles. For instance, I identified that 73% of breakdowns in our city occur due to inadequate maintenance practices exacerbated by imported spare parts scarcity—a problem requiring context-specific engineering solutions rather than generic Western approaches. This insight led me to develop a low-cost diagnostic tool for carburetor systems using locally available materials, which was recognized with the YTU Innovation Award 2024.</w:t>
      </w:r>
    </w:p>
    <w:p>
      <w:pPr>
        <w:pStyle w:val="BodyText"/>
      </w:pPr>
      <w:r>
        <w:t xml:space="preserve">I am applying for this scholarship not merely to alleviate financial constraints but to accelerate my capacity to contribute meaningfully to Myanmar Yangon's transportation evolution. The cost of specialized automotive education—particularly in areas like electric vehicle integration and autonomous driving technology—exceeds my family's modest means as we navigate the economic realities of Southeast Asia's developing markets. My parents, both educators in Yangon, have sacrificed significantly to support my studies, yet tuition fees for advanced simulation software and laboratory access remain prohibitive without external support. This Scholarship Application Letter represents more than financial assistance; it is a strategic investment in Myanmar's automotive future.</w:t>
      </w:r>
    </w:p>
    <w:p>
      <w:pPr>
        <w:pStyle w:val="BodyText"/>
      </w:pPr>
      <w:r>
        <w:t xml:space="preserve">My vision extends beyond technical proficiency to becoming an Automotive Engineer who understands the socio-economic fabric of Yangon. I propose two concrete initiatives for my post-graduation work: First, establishing a mobile maintenance unit in downtown Yangon to serve motorcycle taxi drivers—the city's largest informal transport sector—using modular repair systems designed for low-cost parts sourcing. Second, collaborating with the Yangon City Development Committee to develop a vehicle emission monitoring system that addresses our unique urban pollution challenges while creating green jobs. These projects directly address the UN Sustainable Development Goals 9 (Industry, Innovation and Infrastructure) and 11 (Sustainable Cities) as they apply specifically to Myanmar Yangon.</w:t>
      </w:r>
    </w:p>
    <w:p>
      <w:pPr>
        <w:pStyle w:val="BodyText"/>
      </w:pPr>
      <w:r>
        <w:t xml:space="preserve">The significance of this scholarship cannot be overstated in the context of Myanmar's automotive industry trajectory. With over 8 million vehicles now operating in Yangon (a 40% increase since 2019), our city faces critical infrastructure gaps that require locally trained engineers who understand monsoon conditions, rural-urban migration patterns, and cultural transportation habits. International scholarships often overlook these nuances, but this program's emphasis on "localized innovation" aligns perfectly with my career trajectory. I have already secured a pre-interview commitment from the Myanmar Automotive Association to provide industry mentorship upon graduation—further demonstrating how this scholarship will catalyze measurable impact in Yangon.</w:t>
      </w:r>
    </w:p>
    <w:p>
      <w:pPr>
        <w:pStyle w:val="BodyText"/>
      </w:pPr>
      <w:r>
        <w:t xml:space="preserve">My academic achievements include publishing a peer-reviewed paper on "Adapting Fuel Injection Systems for Monsoon-Resilient Vehicles" in the International Journal of Automotive Technology (2024), and leading a team that designed an electric rickshaw prototype compliant with Myanmar's Ministry of Transport safety standards. These projects required navigating Yangon's complex supply chain realities—sourcing components from Thailand while adapting designs for local manufacturing constraints—a process that taught me more about practical engineering than any textbook. I believe this hands-on experience uniquely qualifies me to maximize the opportunities afforded by your scholarship.</w:t>
      </w:r>
    </w:p>
    <w:p>
      <w:pPr>
        <w:pStyle w:val="BodyText"/>
      </w:pPr>
      <w:r>
        <w:t xml:space="preserve">What sets my Scholarship Application Letter apart is my unwavering commitment to returning home after completing advanced studies. Unlike many international scholars who seek careers abroad, I have no intention of leaving Myanmar Yangon. My family's roots stretch back seven generations in this city, and I view myself as part of the solution—not an external observer—to Yangon's transportation challenges. The scholarship would enable me to pursue specialized training at Germany's Karlsruhe Institute of Technology (with a focus on electric powertrains) while maintaining my academic standing at YTU through a dual-degree arrangement—a model I've already discussed with university leadership.</w:t>
      </w:r>
    </w:p>
    <w:p>
      <w:pPr>
        <w:pStyle w:val="BodyText"/>
      </w:pPr>
      <w:r>
        <w:t xml:space="preserve">I have attached comprehensive documentation including academic transcripts, research papers, and letters of recommendation from Dr. Aung Kyaw (YTU Dean of Engineering) and Mr. Saw Htun (Director at Myanmar Automotive Association). These materials substantiate my academic rigor and community engagement in Yangon's mobility landscape. I would welcome the opportunity to discuss how my background as a native Yangonite positions me to deliver exceptional value through your scholarship program.</w:t>
      </w:r>
    </w:p>
    <w:p>
      <w:pPr>
        <w:pStyle w:val="BodyText"/>
      </w:pPr>
      <w:r>
        <w:t xml:space="preserve">As Myanmar undergoes its greatest urbanization phase in history, we need engineers who speak both technical language and the dialect of Yangon's streets. This Scholarship Application Letter represents not just my personal aspiration to become an Automotive Engineer, but a promise to channel global engineering knowledge into solutions for Myanmar Yangon's specific needs. I am confident that with your support, I can transform theoretical knowledge into tangible improvements in traffic safety, economic efficiency, and environmental sustainability across our beloved city.</w:t>
      </w:r>
    </w:p>
    <w:p>
      <w:pPr>
        <w:pStyle w:val="BodyText"/>
      </w:pPr>
      <w:r>
        <w:t xml:space="preserve">Sincerely,</w:t>
      </w:r>
    </w:p>
    <w:p>
      <w:pPr>
        <w:pStyle w:val="BodyText"/>
      </w:pPr>
      <w:r>
        <w:br/>
      </w:r>
      <w:r>
        <w:br/>
      </w:r>
      <w:r>
        <w:br/>
      </w:r>
    </w:p>
    <w:p>
      <w:pPr>
        <w:pStyle w:val="BodyText"/>
      </w:pPr>
      <w:r>
        <w:t xml:space="preserve">Khine Htwe</w:t>
      </w:r>
    </w:p>
    <w:p>
      <w:pPr>
        <w:pStyle w:val="BodyText"/>
      </w:pPr>
      <w:r>
        <w:t xml:space="preserve">Bachelor of Engineering Candidate (Mechanical)</w:t>
      </w:r>
    </w:p>
    <w:p>
      <w:pPr>
        <w:pStyle w:val="BodyText"/>
      </w:pPr>
      <w:r>
        <w:t xml:space="preserve">Yangon Technological University</w:t>
      </w:r>
    </w:p>
    <w:p>
      <w:pPr>
        <w:pStyle w:val="BodyText"/>
      </w:pPr>
      <w:r>
        <w:t xml:space="preserve">Yangon, Myanmar | +95 9 778 123456</w:t>
      </w:r>
    </w:p>
    <w:p>
      <w:pPr>
        <w:pStyle w:val="BodyText"/>
      </w:pPr>
      <w:r>
        <w:t xml:space="preserve">Word Count: 824</w:t>
      </w:r>
    </w:p>
    <w:p>
      <w:pPr>
        <w:pStyle w:val="BodyText"/>
      </w:pPr>
      <w:r>
        <w:t xml:space="preserve">This Scholarship Application Letter was prepared specifically for the Motorsport Development Foundation Automotive Engineering Scholarship Program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