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800dc247130984d0ce2e12387767ae0b30b593f"/>
    <w:p>
      <w:pPr>
        <w:pStyle w:val="Heading1"/>
      </w:pPr>
      <w:r>
        <w:t xml:space="preserve">Scholarship Application Letter for Advanced Studies in Automotive Engineering at Saint Petersburg Institutions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Saint Petersburg State University of Technology and Design (SPbSUTD)</w:t>
      </w:r>
      <w:r>
        <w:br/>
      </w:r>
      <w:r>
        <w:t xml:space="preserve">Saint Petersburg, Russia</w:t>
      </w:r>
    </w:p>
    <w:bookmarkStart w:id="20" w:name="X2fe4b34067ec838fc2abc7ed4f9abdf0f6c8f57"/>
    <w:p>
      <w:pPr>
        <w:pStyle w:val="Heading2"/>
      </w:pPr>
      <w:r>
        <w:t xml:space="preserve">Subject: Formal Application for Merit-Based Scholarship in Automotive Engineering Program</w:t>
      </w:r>
    </w:p>
    <w:p>
      <w:pPr>
        <w:pStyle w:val="FirstParagraph"/>
      </w:pPr>
      <w:r>
        <w:t xml:space="preserve">Dear Esteemed Scholarship Committee,</w:t>
      </w:r>
    </w:p>
    <w:p>
      <w:pPr>
        <w:pStyle w:val="BodyText"/>
      </w:pPr>
      <w:r>
        <w:t xml:space="preserve">I am writing with profound enthusiasm to submit my application for the prestigious International Merit Scholarship supporting advanced studies in Automotive Engineering at your esteemed institution in Saint Petersburg, Russia. As a dedicated engineering student from [Your Country], I have meticulously designed my academic trajectory to align with the technological advancements driving Russia’s automotive sector, and Saint Petersburg stands as the pivotal hub where this transformation is unfolding. This</w:t>
      </w:r>
      <w:r>
        <w:t xml:space="preserve"> </w:t>
      </w:r>
      <w:r>
        <w:rPr>
          <w:bCs/>
          <w:b/>
        </w:rPr>
        <w:t xml:space="preserve">Scholarship Application Letter</w:t>
      </w:r>
      <w:r>
        <w:t xml:space="preserve"> </w:t>
      </w:r>
      <w:r>
        <w:t xml:space="preserve">articulates not only my qualifications but also my unwavering commitment to contributing to the future of sustainable mobility through education within Russia's industrial heartland.</w:t>
      </w:r>
    </w:p>
    <w:p>
      <w:pPr>
        <w:pStyle w:val="BodyText"/>
      </w:pPr>
      <w:r>
        <w:t xml:space="preserve">My academic foundation in mechanical engineering, culminating in a Bachelor’s degree with honors from [Your University], has equipped me with rigorous technical skills in thermodynamics, materials science, and computational modeling—core disciplines essential for modern</w:t>
      </w:r>
      <w:r>
        <w:t xml:space="preserve"> </w:t>
      </w:r>
      <w:r>
        <w:rPr>
          <w:bCs/>
          <w:b/>
        </w:rPr>
        <w:t xml:space="preserve">Automotive Engineer</w:t>
      </w:r>
      <w:r>
        <w:t xml:space="preserve"> </w:t>
      </w:r>
      <w:r>
        <w:t xml:space="preserve">development. During my undergraduate studies, I led a team project designing an energy-efficient auxiliary power unit for hybrid vehicles, which earned recognition at the National Engineering Symposium. This experience crystallized my passion for integrating cutting-edge innovation with practical automotive solutions, particularly in emerging markets like Russia where the transition to electric and autonomous vehicles is accelerating.</w:t>
      </w:r>
    </w:p>
    <w:p>
      <w:pPr>
        <w:pStyle w:val="BodyText"/>
      </w:pPr>
      <w:r>
        <w:t xml:space="preserve">It is precisely this dynamic context that makes Saint Petersburg an unparalleled destination for my postgraduate studies. As Russia’s historical industrial capital and home to key automotive entities such as Lada’s R&amp;D center (AvtoVAZ), multinational partnerships with companies like BMW Group (in Kaliningrad, near Saint Petersburg), and the burgeoning innovation ecosystem of ITMO University, the city offers a unique convergence of academic rigor and industry immersion. The proximity to automotive manufacturing corridors—where projects like the new electric vehicle plant at Saint Petersburg’s industrial park are reshaping regional economics—provides an unmatched environment for hands-on learning. Choosing</w:t>
      </w:r>
      <w:r>
        <w:t xml:space="preserve"> </w:t>
      </w:r>
      <w:r>
        <w:rPr>
          <w:bCs/>
          <w:b/>
        </w:rPr>
        <w:t xml:space="preserve">Russia Saint Petersburg</w:t>
      </w:r>
      <w:r>
        <w:t xml:space="preserve"> </w:t>
      </w:r>
      <w:r>
        <w:t xml:space="preserve">is not merely logistical; it is a strategic alignment with the epicenter of Russia’s mobility revolution, where I intend to deepen my expertise in battery management systems and intelligent vehicle architectures.</w:t>
      </w:r>
    </w:p>
    <w:p>
      <w:pPr>
        <w:pStyle w:val="BodyText"/>
      </w:pPr>
      <w:r>
        <w:t xml:space="preserve">The Advanced Automotive Engineering Master’s program at SPbSUTD directly addresses my professional aspirations. Courses such as "Advanced Powertrain Systems" and "Autonomous Vehicle Control Algorithms" are critical to advancing my goal of developing cost-effective EV solutions for emerging economies—a mission that resonates with Russia’s national strategy to reduce carbon emissions by 2030. I am particularly eager to collaborate with Professor [Name], whose research on AI-driven predictive maintenance aligns with my thesis focus on extending battery lifecycle in extreme climates, a challenge directly relevant to Russian terrain from Siberian tundra to Black Sea coastal regions.</w:t>
      </w:r>
    </w:p>
    <w:p>
      <w:pPr>
        <w:pStyle w:val="BodyText"/>
      </w:pPr>
      <w:r>
        <w:t xml:space="preserve">This</w:t>
      </w:r>
      <w:r>
        <w:t xml:space="preserve"> </w:t>
      </w:r>
      <w:r>
        <w:rPr>
          <w:bCs/>
          <w:b/>
        </w:rPr>
        <w:t xml:space="preserve">Scholarship Application Letter</w:t>
      </w:r>
      <w:r>
        <w:t xml:space="preserve"> </w:t>
      </w:r>
      <w:r>
        <w:t xml:space="preserve">also underscores the financial imperative of this opportunity. While my academic record qualifies me for merit-based consideration, the substantial tuition and living expenses in Saint Petersburg present a significant barrier without support. As a student from [Your Country], I require full tuition coverage and accommodation stipend to fully dedicate myself to research without financial distraction—a request this scholarship is designed to fulfill. By investing in my education, your institution gains not just an engaged scholar but a future contributor to Russia’s automotive innovation pipeline, potentially facilitating partnerships between European academic networks and Saint Petersburg-based manufacturers.</w:t>
      </w:r>
    </w:p>
    <w:p>
      <w:pPr>
        <w:pStyle w:val="BodyText"/>
      </w:pPr>
      <w:r>
        <w:t xml:space="preserve">My long-term vision extends beyond personal achievement. I aim to establish an R&amp;D center in Saint Petersburg focused on affordable EV technology tailored for cold climates—a solution urgently needed across Russia’s vast territories. My prior work with [Organization] developing low-temperature battery prototypes has demonstrated the feasibility of this approach, but refining it at a global institution like SPbSUTD is indispensable. I am committed to becoming an</w:t>
      </w:r>
      <w:r>
        <w:t xml:space="preserve"> </w:t>
      </w:r>
      <w:r>
        <w:rPr>
          <w:bCs/>
          <w:b/>
        </w:rPr>
        <w:t xml:space="preserve">Automotive Engineer</w:t>
      </w:r>
      <w:r>
        <w:t xml:space="preserve"> </w:t>
      </w:r>
      <w:r>
        <w:t xml:space="preserve">who bridges international best practices with local market demands, directly supporting Russia’s vision for technological sovereignty in mobility.</w:t>
      </w:r>
    </w:p>
    <w:p>
      <w:pPr>
        <w:pStyle w:val="BodyText"/>
      </w:pPr>
      <w:r>
        <w:t xml:space="preserve">Saint Petersburg embodies the spirit of engineering excellence I seek: a city where historic industrial sites now house startups racing toward the future. The opportunity to learn beside peers from diverse backgrounds at institutions like SPbSUTD—where industry leaders co-teach courses—will cultivate the interdisciplinary perspective vital for 21st-century</w:t>
      </w:r>
      <w:r>
        <w:t xml:space="preserve"> </w:t>
      </w:r>
      <w:r>
        <w:rPr>
          <w:bCs/>
          <w:b/>
        </w:rPr>
        <w:t xml:space="preserve">Automotive Engineer</w:t>
      </w:r>
      <w:r>
        <w:t xml:space="preserve">s. My proposed research on thermal management systems for EVs in sub-zero conditions, supported by your faculty’s lab facilities, promises tangible contributions to regional sustainability goals while advancing my technical capabilities.</w:t>
      </w:r>
    </w:p>
    <w:p>
      <w:pPr>
        <w:pStyle w:val="BodyText"/>
      </w:pPr>
      <w:r>
        <w:t xml:space="preserve">I recognize that this scholarship represents a transformative investment in both my career and the broader automotive landscape of</w:t>
      </w:r>
      <w:r>
        <w:t xml:space="preserve"> </w:t>
      </w:r>
      <w:r>
        <w:rPr>
          <w:bCs/>
          <w:b/>
        </w:rPr>
        <w:t xml:space="preserve">Russia Saint Petersburg</w:t>
      </w:r>
      <w:r>
        <w:t xml:space="preserve">. My academic achievements, clear alignment with your institution’s mission, and commitment to Russia’s mobility future distinguish me as a candidate ready to maximize this opportunity. I am prepared to bring relentless dedication to your program—evidenced by my prior research output, leadership in student engineering societies, and fluency in Russian (B2 level) which will enable seamless integration into the academic community.</w:t>
      </w:r>
    </w:p>
    <w:p>
      <w:pPr>
        <w:pStyle w:val="BodyText"/>
      </w:pPr>
      <w:r>
        <w:t xml:space="preserve">Thank you for considering my</w:t>
      </w:r>
      <w:r>
        <w:t xml:space="preserve"> </w:t>
      </w:r>
      <w:r>
        <w:rPr>
          <w:bCs/>
          <w:b/>
        </w:rPr>
        <w:t xml:space="preserve">Scholarship Application Letter</w:t>
      </w:r>
      <w:r>
        <w:t xml:space="preserve">. I am eager to discuss how my background aligns with your objectives and would welcome the opportunity to interview at your convenience. I have attached all required documents, including transcripts, recommendation letters from three professors specializing in automotive systems, and a detailed research proposal. Together, we can propel innovation where it matters most: on the streets of Saint Petersburg and beyond.</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2026-07-24T08:19:34Z</dcterms:created>
  <dcterms:modified xsi:type="dcterms:W3CDTF">2026-07-24T08:19:34Z</dcterms:modified>
</cp:coreProperties>
</file>

<file path=docProps/custom.xml><?xml version="1.0" encoding="utf-8"?>
<Properties xmlns="http://schemas.openxmlformats.org/officeDocument/2006/custom-properties" xmlns:vt="http://schemas.openxmlformats.org/officeDocument/2006/docPropsVTypes"/>
</file>