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Instituto Tecnológico de Madrid (ITM)</w:t>
      </w:r>
      <w:r>
        <w:br/>
      </w:r>
      <w:r>
        <w:t xml:space="preserve">Calle Ramiro de Maeztu, 7</w:t>
      </w:r>
      <w:r>
        <w:br/>
      </w:r>
      <w:r>
        <w:t xml:space="preserve">28040 Madrid, Spain</w:t>
      </w:r>
    </w:p>
    <w:bookmarkStart w:id="20" w:name="Xb16e0f1454358bc91d13ab7ebf88bbd12140cc9"/>
    <w:p>
      <w:pPr>
        <w:pStyle w:val="Heading2"/>
      </w:pPr>
      <w:r>
        <w:t xml:space="preserve">Subject: Application for the [Specific Scholarship Name] Scholarship to Pursue Advanced Studies in Automotive Engineering at Instituto Tecnológico de Madrid</w:t>
      </w:r>
    </w:p>
    <w:p>
      <w:pPr>
        <w:pStyle w:val="FirstParagraph"/>
      </w:pPr>
      <w:r>
        <w:t xml:space="preserve">Dear Esteemed Members of the Admissions Committee,</w:t>
      </w:r>
    </w:p>
    <w:p>
      <w:pPr>
        <w:pStyle w:val="BodyText"/>
      </w:pPr>
      <w:r>
        <w:t xml:space="preserve">I am writing with profound enthusiasm to submit my application for the [Specific Scholarship Name] scholarship, a prestigious opportunity designed to foster excellence in engineering education at Instituto Tecnológico de Madrid (ITM). As a dedicated and ambitious student with an unwavering passion for automotive innovation, I have meticulously aligned my academic trajectory and professional aspirations with Spain’s dynamic automotive landscape—particularly its vibrant hub in Madrid. This Scholarship Application Letter serves as a testament to my commitment to becoming a leading Automotive Engineer who will actively contribute to Spain’s vision of sustainable mobility and technological leadership within the European Union.</w:t>
      </w:r>
    </w:p>
    <w:p>
      <w:pPr>
        <w:pStyle w:val="BodyText"/>
      </w:pPr>
      <w:r>
        <w:t xml:space="preserve">My journey toward Automotive Engineering began during my undergraduate studies in Mechanical Engineering at [Your University], where I consistently ranked among the top 5% of my cohort. I immersed myself in specialized coursework including Vehicle Dynamics, Internal Combustion Engines, and Advanced Materials Science, culminating in a capstone project focused on optimizing lightweight composite structures for electric vehicle (EV) chassis—a project directly addressing Spain’s strategic goals outlined in the</w:t>
      </w:r>
      <w:r>
        <w:t xml:space="preserve"> </w:t>
      </w:r>
      <w:r>
        <w:rPr>
          <w:iCs/>
          <w:i/>
        </w:rPr>
        <w:t xml:space="preserve">National Integrated Strategy for Sustainable Mobility 2030</w:t>
      </w:r>
      <w:r>
        <w:t xml:space="preserve">. My academic rigor was complemented by hands-on experience as an intern at [Relevant Company/Research Lab], where I collaborated on a thermal management system for hybrid powertrains. This role reinforced my understanding that the future of automotive engineering demands not only technical mastery but also a deep awareness of environmental impact and regulatory frameworks—principles central to Spain’s transition toward zero-emission transportation.</w:t>
      </w:r>
    </w:p>
    <w:p>
      <w:pPr>
        <w:pStyle w:val="BodyText"/>
      </w:pPr>
      <w:r>
        <w:t xml:space="preserve">It is precisely this alignment with national priorities that compels me to pursue advanced studies in Madrid. The Instituto Tecnológico de Madrid stands at the epicenter of this transformative movement. As Spain’s leading technology university, ITM offers unparalleled access to cutting-edge facilities such as the</w:t>
      </w:r>
      <w:r>
        <w:t xml:space="preserve"> </w:t>
      </w:r>
      <w:r>
        <w:rPr>
          <w:iCs/>
          <w:i/>
        </w:rPr>
        <w:t xml:space="preserve">Advanced Vehicle Engineering Lab</w:t>
      </w:r>
      <w:r>
        <w:t xml:space="preserve"> </w:t>
      </w:r>
      <w:r>
        <w:t xml:space="preserve">and partnerships with industry giants like SEAT, which is currently spearheading electrification initiatives from its Madrid-based R&amp;D center. Madrid itself is a strategic nexus for automotive innovation: home to the</w:t>
      </w:r>
      <w:r>
        <w:t xml:space="preserve"> </w:t>
      </w:r>
      <w:r>
        <w:rPr>
          <w:iCs/>
          <w:i/>
        </w:rPr>
        <w:t xml:space="preserve">Madrid Tech Summit</w:t>
      </w:r>
      <w:r>
        <w:t xml:space="preserve">, where global leaders convene on sustainable mobility, and positioned within Spain’s rapidly expanding EV infrastructure network. I am eager to leverage ITM’s unique resources—particularly the</w:t>
      </w:r>
      <w:r>
        <w:t xml:space="preserve"> </w:t>
      </w:r>
      <w:r>
        <w:rPr>
          <w:iCs/>
          <w:i/>
        </w:rPr>
        <w:t xml:space="preserve">Master’s in Advanced Automotive Engineering</w:t>
      </w:r>
      <w:r>
        <w:t xml:space="preserve"> </w:t>
      </w:r>
      <w:r>
        <w:t xml:space="preserve">program—to deepen my expertise in battery technology and AI-driven vehicle systems, knowledge that will directly serve Madrid’s ambition to become a European leader in clean mobility by 2030.</w:t>
      </w:r>
    </w:p>
    <w:p>
      <w:pPr>
        <w:pStyle w:val="BodyText"/>
      </w:pPr>
      <w:r>
        <w:t xml:space="preserve">The significance of this scholarship transcends personal academic advancement. In Spain, where the automotive sector employs over 650,000 people and contributes €14 billion annually to GDP (as per CEA), there is an urgent need for engineers who can bridge the gap between traditional manufacturing and next-generation technologies. My long-term vision is to establish a research initiative at ITM’s</w:t>
      </w:r>
      <w:r>
        <w:t xml:space="preserve"> </w:t>
      </w:r>
      <w:r>
        <w:rPr>
          <w:iCs/>
          <w:i/>
        </w:rPr>
        <w:t xml:space="preserve">Center for Sustainable Transportation</w:t>
      </w:r>
      <w:r>
        <w:t xml:space="preserve">, focusing on circular economy solutions for EV batteries—a critical challenge given Spain’s rising fleet of electric vehicles. Securing this scholarship would provide the financial stability to fully immerse myself in high-impact coursework, industry collaborations, and the opportunity to contribute to Madrid’s ongoing transformation from a conventional manufacturing hub into a smart mobility ecosystem.</w:t>
      </w:r>
    </w:p>
    <w:p>
      <w:pPr>
        <w:pStyle w:val="BodyText"/>
      </w:pPr>
      <w:r>
        <w:t xml:space="preserve">I have closely studied ITM’s curriculum and am particularly drawn to courses such as</w:t>
      </w:r>
      <w:r>
        <w:t xml:space="preserve"> </w:t>
      </w:r>
      <w:r>
        <w:rPr>
          <w:iCs/>
          <w:i/>
        </w:rPr>
        <w:t xml:space="preserve">Advanced Propulsion Systems</w:t>
      </w:r>
      <w:r>
        <w:t xml:space="preserve"> </w:t>
      </w:r>
      <w:r>
        <w:t xml:space="preserve">(taught by Dr. Elena Martínez, an expert in hydrogen fuel cells) and</w:t>
      </w:r>
      <w:r>
        <w:t xml:space="preserve"> </w:t>
      </w:r>
      <w:r>
        <w:rPr>
          <w:iCs/>
          <w:i/>
        </w:rPr>
        <w:t xml:space="preserve">Data Analytics for Autonomous Vehicles</w:t>
      </w:r>
      <w:r>
        <w:t xml:space="preserve">. These align precisely with my research interest in optimizing energy recovery systems for urban mobility solutions—critical for Madrid’s dense cityscape where reducing emissions from congested traffic is a top municipal priority. Moreover, I am committed to engaging with ITM’s</w:t>
      </w:r>
      <w:r>
        <w:t xml:space="preserve"> </w:t>
      </w:r>
      <w:r>
        <w:rPr>
          <w:iCs/>
          <w:i/>
        </w:rPr>
        <w:t xml:space="preserve">Automotive Industry Alliance</w:t>
      </w:r>
      <w:r>
        <w:t xml:space="preserve">, which connects students directly with companies like IVECO and Siemens Mobility. My goal is to develop scalable prototypes that address real-world challenges faced by Madrid’s public transport networks, such as extending the operational range of electric buses in the city’s variable climate conditions.</w:t>
      </w:r>
    </w:p>
    <w:p>
      <w:pPr>
        <w:pStyle w:val="BodyText"/>
      </w:pPr>
      <w:r>
        <w:t xml:space="preserve">Beyond technical skills, I bring proven leadership and cross-cultural collaboration abilities honed during my role as Project Lead for [University Engineering Club], where I coordinated a team of 15 students to design a solar-powered concept vehicle. This experience taught me the importance of interdisciplinary teamwork—essential in Madrid’s automotive sector, where engineers must collaborate with policymakers, urban planners, and environmental scientists to create holistic mobility solutions. Having lived and studied in Spain during my Erasmus+ exchange at Universidad Politécnica de Madrid (2022), I am already fluent in Spanish (DELE C1 level) and deeply familiar with the cultural context that drives innovation here. This immersion has solidified my belief that Madrid’s entrepreneurial spirit and commitment to sustainability make it the ideal environment for pioneering automotive engineering.</w:t>
      </w:r>
    </w:p>
    <w:p>
      <w:pPr>
        <w:pStyle w:val="BodyText"/>
      </w:pPr>
      <w:r>
        <w:t xml:space="preserve">Spain’s leadership in advancing green mobility is not merely a national priority—it is a global imperative. With the European Green Deal targeting 55% CO2 reduction by 2030, Spain has positioned itself as an active participant through initiatives like the</w:t>
      </w:r>
      <w:r>
        <w:t xml:space="preserve"> </w:t>
      </w:r>
      <w:r>
        <w:rPr>
          <w:iCs/>
          <w:i/>
        </w:rPr>
        <w:t xml:space="preserve">Spanish Strategy for Hydrogen</w:t>
      </w:r>
      <w:r>
        <w:t xml:space="preserve">, which Madrid actively supports through its hydrogen-powered bus trials in public transit. As an Automotive Engineer trained at ITM, I aim to contribute directly to this mission. This scholarship would empower me to focus entirely on academic and research excellence without financial constraints, ensuring I deliver maximum value to Spain’s automotive ecosystem upon graduation.</w:t>
      </w:r>
    </w:p>
    <w:p>
      <w:pPr>
        <w:pStyle w:val="BodyText"/>
      </w:pPr>
      <w:r>
        <w:t xml:space="preserve">In conclusion, my academic foundation, hands-on experience in sustainable vehicle technologies, deep understanding of Madrid’s strategic position in the European automotive landscape, and unwavering commitment to Spain’s mobility goals make me an exceptional candidate for this scholarship. I am not merely seeking an education—I am preparing to become a catalyst for innovation within Spain’s automotive industry. I am confident that my dedication, vision, and alignment with ITM’s mission will enable me to significantly contribute to the university’s legacy and Madrid’s emergence as a global hub for next-generation mobility.</w:t>
      </w:r>
    </w:p>
    <w:p>
      <w:pPr>
        <w:pStyle w:val="BodyText"/>
      </w:pPr>
      <w:r>
        <w:t xml:space="preserve">Thank you for considering my application. I welcome the opportunity to discuss how my skills and aspirations align with the objectives of this scholarship during an interview at your convenience. I have attached all required documentation, including transcripts, recommendation letters from Professor [Name] (ITM Faculty) and Dr. [Name] (SEAT R&amp;D), and a detailed research proposal outlining my intended work on battery recycling systems for urban EV fleets in Madrid.</w:t>
      </w:r>
    </w:p>
    <w:p>
      <w:pPr>
        <w:pStyle w:val="BodyText"/>
      </w:pPr>
      <w:r>
        <w:t xml:space="preserve">Sincerely,</w:t>
      </w:r>
    </w:p>
    <w:p>
      <w:pPr>
        <w:pStyle w:val="BodyText"/>
      </w:pPr>
      <w:r>
        <w:t xml:space="preserve">[Your Full Name]</w:t>
      </w:r>
    </w:p>
    <w:p>
      <w:pPr>
        <w:pStyle w:val="BodyText"/>
      </w:pPr>
      <w:r>
        <w:rPr>
          <w:bCs/>
          <w:b/>
        </w:rPr>
        <w:t xml:space="preserve">Key Elements Addressed:</w:t>
      </w:r>
    </w:p>
    <w:p>
      <w:pPr>
        <w:numPr>
          <w:ilvl w:val="0"/>
          <w:numId w:val="1001"/>
        </w:numPr>
        <w:pStyle w:val="Compact"/>
      </w:pPr>
      <w:r>
        <w:rPr>
          <w:bCs/>
          <w:b/>
        </w:rPr>
        <w:t xml:space="preserve">Scholarship Application Letter:</w:t>
      </w:r>
      <w:r>
        <w:t xml:space="preserve"> </w:t>
      </w:r>
      <w:r>
        <w:t xml:space="preserve">Structured as a formal, targeted application with clear purpose and alignment to the scholarship’s mission.</w:t>
      </w:r>
    </w:p>
    <w:p>
      <w:pPr>
        <w:numPr>
          <w:ilvl w:val="0"/>
          <w:numId w:val="1001"/>
        </w:numPr>
        <w:pStyle w:val="Compact"/>
      </w:pPr>
      <w:r>
        <w:rPr>
          <w:bCs/>
          <w:b/>
        </w:rPr>
        <w:t xml:space="preserve">Automotive Engineer:</w:t>
      </w:r>
      <w:r>
        <w:t xml:space="preserve"> </w:t>
      </w:r>
      <w:r>
        <w:t xml:space="preserve">Specific technical focus (battery tech, EV systems, sustainable materials) and career vision grounded in industry needs.</w:t>
      </w:r>
    </w:p>
    <w:p>
      <w:pPr>
        <w:numPr>
          <w:ilvl w:val="0"/>
          <w:numId w:val="1001"/>
        </w:numPr>
        <w:pStyle w:val="Compact"/>
      </w:pPr>
      <w:r>
        <w:rPr>
          <w:bCs/>
          <w:b/>
        </w:rPr>
        <w:t xml:space="preserve">Spain Madrid:</w:t>
      </w:r>
      <w:r>
        <w:t xml:space="preserve"> </w:t>
      </w:r>
      <w:r>
        <w:t xml:space="preserve">Concrete references to Madrid’s infrastructure (Tech Summit), institutions (ITM, SEAT R&amp;D), policies (</w:t>
      </w:r>
      <w:r>
        <w:rPr>
          <w:iCs/>
          <w:i/>
        </w:rPr>
        <w:t xml:space="preserve">National Integrated Strategy</w:t>
      </w:r>
      <w:r>
        <w:t xml:space="preserve">), and environmental context.</w:t>
      </w:r>
    </w:p>
    <w:p>
      <w:pPr>
        <w:pStyle w:val="FirstParagraph"/>
      </w:pPr>
      <w:r>
        <w:t xml:space="preserve">Word Count: 878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 - Spain Madrid</dc:title>
  <dc:creator/>
  <cp:keywords/>
  <dcterms:created xsi:type="dcterms:W3CDTF">2026-07-23T09:12:47Z</dcterms:created>
  <dcterms:modified xsi:type="dcterms:W3CDTF">2026-07-23T09:12:47Z</dcterms:modified>
</cp:coreProperties>
</file>

<file path=docProps/custom.xml><?xml version="1.0" encoding="utf-8"?>
<Properties xmlns="http://schemas.openxmlformats.org/officeDocument/2006/custom-properties" xmlns:vt="http://schemas.openxmlformats.org/officeDocument/2006/docPropsVTypes"/>
</file>