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Automotive</w:t>
      </w:r>
      <w:r>
        <w:t xml:space="preserve"> </w:t>
      </w:r>
      <w:r>
        <w:t xml:space="preserve">Engineering</w:t>
      </w:r>
      <w:r>
        <w:t xml:space="preserve"> </w:t>
      </w:r>
      <w:r>
        <w:t xml:space="preserve">in</w:t>
      </w:r>
      <w:r>
        <w:t xml:space="preserve"> </w:t>
      </w:r>
      <w:r>
        <w:t xml:space="preserve">Istanbul</w:t>
      </w:r>
    </w:p>
    <w:bookmarkStart w:id="23"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bookmarkStart w:id="20" w:name="date"/>
    <w:p>
      <w:pPr>
        <w:pStyle w:val="Heading2"/>
      </w:pPr>
      <w:r>
        <w:t xml:space="preserve">Date:</w:t>
      </w:r>
    </w:p>
    <w:p>
      <w:pPr>
        <w:pStyle w:val="FirstParagraph"/>
      </w:pPr>
      <w:r>
        <w:t xml:space="preserve">October 26, 2023</w:t>
      </w:r>
    </w:p>
    <w:p>
      <w:pPr>
        <w:pStyle w:val="BodyText"/>
      </w:pPr>
      <w:r>
        <w:br/>
      </w:r>
      <w:r>
        <w:br/>
      </w:r>
    </w:p>
    <w:bookmarkEnd w:id="20"/>
    <w:bookmarkStart w:id="21" w:name="to-the-scholarship-selection-committee"/>
    <w:p>
      <w:pPr>
        <w:pStyle w:val="Heading2"/>
      </w:pPr>
      <w:r>
        <w:t xml:space="preserve">To the Scholarship Selection Committee,</w:t>
      </w:r>
    </w:p>
    <w:p>
      <w:pPr>
        <w:pStyle w:val="FirstParagraph"/>
      </w:pPr>
      <w:r>
        <w:t xml:space="preserve">Institute of Advanced Automotive Research (IAR), Istanbul Technical University</w:t>
      </w:r>
    </w:p>
    <w:p>
      <w:pPr>
        <w:pStyle w:val="BodyText"/>
      </w:pPr>
      <w:r>
        <w:t xml:space="preserve">Maslak Campus, 34469 Istanbul, Turkey</w:t>
      </w:r>
    </w:p>
    <w:p>
      <w:pPr>
        <w:pStyle w:val="BodyText"/>
      </w:pPr>
      <w:r>
        <w:br/>
      </w:r>
      <w:r>
        <w:br/>
      </w:r>
    </w:p>
    <w:bookmarkEnd w:id="21"/>
    <w:bookmarkStart w:id="22" w:name="X857c1a0919fba25caa1219af5c354729f7e2afb"/>
    <w:p>
      <w:pPr>
        <w:pStyle w:val="Heading2"/>
      </w:pPr>
      <w:r>
        <w:t xml:space="preserve">Subject: Application for Automotive Engineering Scholarship at Istanbul Technical University</w:t>
      </w:r>
    </w:p>
    <w:p>
      <w:pPr>
        <w:pStyle w:val="FirstParagraph"/>
      </w:pPr>
      <w:r>
        <w:t xml:space="preserve">Dear Esteemed Members of the Scholarship Committee,</w:t>
      </w:r>
    </w:p>
    <w:p>
      <w:pPr>
        <w:pStyle w:val="BodyText"/>
      </w:pPr>
      <w:r>
        <w:t xml:space="preserve">It is with profound enthusiasm and unwavering commitment that I submit my application for the prestigious Automotive Engineering Scholarship at Istanbul Technical University (ITU). As a dedicated engineering student with an unshakeable passion for sustainable mobility solutions, I have meticulously aligned my academic trajectory with Turkey’s strategic vision to become a leading automotive innovation hub. This scholarship represents not merely an opportunity for personal advancement, but a critical pathway to contribute meaningfully to the burgeoning automotive ecosystem centered in Istanbul—a city uniquely positioned at the nexus of global manufacturing and technological transformation.</w:t>
      </w:r>
    </w:p>
    <w:p>
      <w:pPr>
        <w:pStyle w:val="BodyText"/>
      </w:pPr>
      <w:r>
        <w:t xml:space="preserve">My fascination with Automotive Engineering began during my undergraduate studies at [Your University], where I immersed myself in advanced coursework spanning vehicle dynamics, mechatronics, and sustainable propulsion systems. My thesis project, "Optimization of Electric Powertrain Efficiency for Urban Mobility Vehicles," earned recognition at the International Conference on Sustainable Transport Systems. Through this research, I developed proficiency in simulation tools like MATLAB/Simulink and ANSYS Fluent—skills directly applicable to the cutting-edge R&amp;D initiatives underway at Turkish automotive giants such as TOGG (Turkish Automobiles Group) and Ford Otosan. Crucially, my work addressed challenges specific to Turkey’s climate and urban infrastructure, including battery thermal management in Mediterranean heat conditions—a consideration that resonates deeply with Istanbul’s dynamic metropolitan landscape.</w:t>
      </w:r>
    </w:p>
    <w:p>
      <w:pPr>
        <w:pStyle w:val="BodyText"/>
      </w:pPr>
      <w:r>
        <w:t xml:space="preserve">What compels me most toward studying in</w:t>
      </w:r>
      <w:r>
        <w:t xml:space="preserve"> </w:t>
      </w:r>
      <w:r>
        <w:rPr>
          <w:bCs/>
          <w:b/>
        </w:rPr>
        <w:t xml:space="preserve">Turkey Istanbul</w:t>
      </w:r>
      <w:r>
        <w:t xml:space="preserve"> </w:t>
      </w:r>
      <w:r>
        <w:t xml:space="preserve">is its unparalleled convergence of historical industrial legacy and future-focused innovation. Istanbul’s strategic location as a bridge between Europe and Asia positions it as Turkey’s automotive nerve center, hosting over 60% of the nation’s vehicle assembly plants and emerging EV infrastructure. The city recently launched the</w:t>
      </w:r>
      <w:r>
        <w:t xml:space="preserve"> </w:t>
      </w:r>
      <w:r>
        <w:rPr>
          <w:iCs/>
          <w:i/>
        </w:rPr>
        <w:t xml:space="preserve">Istanbul Automotive Park</w:t>
      </w:r>
      <w:r>
        <w:t xml:space="preserve">—a 500-hectare smart mobility complex near Avcılar that integrates R&amp;D facilities, testing grounds, and supply chain hubs. This ecosystem aligns perfectly with my professional ethos: I seek to develop technologies that balance performance with environmental responsibility, directly supporting Turkey’s National Automotive Strategy 2035 to achieve carbon neutrality by 2050. Moreover, ITU’s Department of Automotive Engineering boasts world-class laboratories like the</w:t>
      </w:r>
      <w:r>
        <w:t xml:space="preserve"> </w:t>
      </w:r>
      <w:r>
        <w:rPr>
          <w:iCs/>
          <w:i/>
        </w:rPr>
        <w:t xml:space="preserve">Advanced Vehicle Systems Lab</w:t>
      </w:r>
      <w:r>
        <w:t xml:space="preserve">, where Professor Dr. [Name]’s work on AI-driven predictive maintenance mirrors my own interest in data-centric engineering solutions.</w:t>
      </w:r>
    </w:p>
    <w:p>
      <w:pPr>
        <w:pStyle w:val="BodyText"/>
      </w:pPr>
      <w:r>
        <w:t xml:space="preserve">My professional journey further underscores my readiness for this scholarship. As a research intern at [Company Name], I collaborated on a project to reduce manufacturing defects in engine assembly lines, implementing lean methodologies that improved efficiency by 18%. This experience taught me the value of cross-functional teamwork—a skill I will leverage during group projects at ITU. Additionally, volunteering with</w:t>
      </w:r>
      <w:r>
        <w:t xml:space="preserve"> </w:t>
      </w:r>
      <w:r>
        <w:rPr>
          <w:iCs/>
          <w:i/>
        </w:rPr>
        <w:t xml:space="preserve">Turkiye Motorlu Araçlar Sosyal Destek Derneği</w:t>
      </w:r>
      <w:r>
        <w:t xml:space="preserve"> </w:t>
      </w:r>
      <w:r>
        <w:t xml:space="preserve">(Automotive Social Support Association), where I organized free EV literacy workshops for Istanbul’s youth, revealed how engineering innovation must serve societal needs. These activities cultivated my understanding that the future of</w:t>
      </w:r>
      <w:r>
        <w:t xml:space="preserve"> </w:t>
      </w:r>
      <w:r>
        <w:rPr>
          <w:bCs/>
          <w:b/>
        </w:rPr>
        <w:t xml:space="preserve">Automotive Engineer</w:t>
      </w:r>
      <w:r>
        <w:t xml:space="preserve"> </w:t>
      </w:r>
      <w:r>
        <w:t xml:space="preserve">lies not just in technical mastery, but in creating accessible, inclusive mobility systems—especially vital for Istanbul’s 16 million residents navigating congested streets.</w:t>
      </w:r>
    </w:p>
    <w:p>
      <w:pPr>
        <w:pStyle w:val="BodyText"/>
      </w:pPr>
      <w:r>
        <w:t xml:space="preserve">I am acutely aware that Turkey’s automotive industry is at an inflection point. With TOGG launching its first fully electric vehicle (the TOGG T10X) in 2023 and the government investing €5 billion in EV charging networks, there is a critical need for engineers who understand both global standards and local contexts. My academic background has prepared me to engage deeply with this transition. I plan to focus my master’s research on</w:t>
      </w:r>
      <w:r>
        <w:t xml:space="preserve"> </w:t>
      </w:r>
      <w:r>
        <w:rPr>
          <w:iCs/>
          <w:i/>
        </w:rPr>
        <w:t xml:space="preserve">Adaptive Battery Management Systems for Urban Electric Fleets</w:t>
      </w:r>
      <w:r>
        <w:t xml:space="preserve">, leveraging ITU’s partnerships with local OEMs like BMC Otomotiv. This project would directly address Istanbul’s challenge of extending EV range during summer peak hours—a problem I’ve observed firsthand while navigating the city’s traffic.</w:t>
      </w:r>
    </w:p>
    <w:p>
      <w:pPr>
        <w:pStyle w:val="BodyText"/>
      </w:pPr>
      <w:r>
        <w:t xml:space="preserve">This scholarship is indispensable to my academic mission. Tuition and living expenses in Istanbul, while lower than Western counterparts, remain a significant barrier for international students like myself. The financial support would enable me to fully immerse in ITU’s curriculum without distraction, participate in industry internships at the Istanbul Automotive Park, and collaborate with Turkish engineers on real-world projects. Beyond personal growth, I pledge to channel my knowledge into tangible outcomes: developing affordable EV solutions that reduce pollution across Istanbul’s neighborhoods while supporting Turkey’s goal of exporting 20% of its automotive output by 2030.</w:t>
      </w:r>
    </w:p>
    <w:p>
      <w:pPr>
        <w:pStyle w:val="BodyText"/>
      </w:pPr>
      <w:r>
        <w:t xml:space="preserve">Istanbul is not merely the location for this scholarship; it is the living laboratory where my vision for responsible engineering will take shape. I am eager to contribute to ITU’s legacy as a pioneer in automotive education, while learning from Turkey’s dynamic industry leaders. The city’s blend of ancient heritage and forward-thinking ambition mirrors my own commitment to honoring engineering tradition while forging new paths toward sustainable mobility.</w:t>
      </w:r>
    </w:p>
    <w:p>
      <w:pPr>
        <w:pStyle w:val="BodyText"/>
      </w:pPr>
      <w:r>
        <w:t xml:space="preserve">Thank you for considering my application. I welcome the opportunity to discuss how my skills in vehicle systems design, data-driven problem-solving, and cross-cultural collaboration align with your scholarship’s mission. I have attached all required documents and remain available at your earliest convenience for an interview.</w:t>
      </w:r>
    </w:p>
    <w:p>
      <w:pPr>
        <w:pStyle w:val="BodyText"/>
      </w:pPr>
      <w:r>
        <w:br/>
      </w:r>
      <w:r>
        <w:br/>
      </w:r>
    </w:p>
    <w:p>
      <w:pPr>
        <w:pStyle w:val="BodyText"/>
      </w:pPr>
      <w:r>
        <w:t xml:space="preserve">Sincerely,</w:t>
      </w:r>
    </w:p>
    <w:p>
      <w:pPr>
        <w:pStyle w:val="BodyText"/>
      </w:pPr>
      <w:r>
        <w:br/>
      </w:r>
      <w:r>
        <w:br/>
      </w:r>
    </w:p>
    <w:p>
      <w:pPr>
        <w:pStyle w:val="BodyText"/>
      </w:pPr>
      <w:r>
        <w:t xml:space="preserve">[Your Full Name]</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Automotive Engineering in Istanbul</dc:title>
  <dc:creator/>
  <dc:language>en</dc:language>
  <cp:keywords/>
  <dcterms:created xsi:type="dcterms:W3CDTF">2026-07-23T19:15:31Z</dcterms:created>
  <dcterms:modified xsi:type="dcterms:W3CDTF">2026-07-23T19:15:31Z</dcterms:modified>
</cp:coreProperties>
</file>

<file path=docProps/custom.xml><?xml version="1.0" encoding="utf-8"?>
<Properties xmlns="http://schemas.openxmlformats.org/officeDocument/2006/custom-properties" xmlns:vt="http://schemas.openxmlformats.org/officeDocument/2006/docPropsVTypes"/>
</file>