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University of Melbourne International Office</w:t>
      </w:r>
    </w:p>
    <w:p>
      <w:pPr>
        <w:pStyle w:val="BodyText"/>
      </w:pPr>
      <w:r>
        <w:t xml:space="preserve">Level 8, Building 79, Parkville Campus</w:t>
      </w:r>
    </w:p>
    <w:p>
      <w:pPr>
        <w:pStyle w:val="BodyText"/>
      </w:pPr>
      <w:r>
        <w:t xml:space="preserve">Melbourne, VIC 3010</w:t>
      </w:r>
    </w:p>
    <w:bookmarkStart w:id="20" w:name="X58d9d7ec5a2d84ba43484cdb481b9c23c6ab733"/>
    <w:p>
      <w:pPr>
        <w:pStyle w:val="Heading2"/>
      </w:pPr>
      <w:r>
        <w:t xml:space="preserve">Application for International Student Scholarship</w:t>
      </w:r>
    </w:p>
    <w:p>
      <w:pPr>
        <w:pStyle w:val="FirstParagraph"/>
      </w:pPr>
      <w:r>
        <w:t xml:space="preserve">Dear Scholarship Committee,</w:t>
      </w:r>
    </w:p>
    <w:p>
      <w:pPr>
        <w:pStyle w:val="BodyText"/>
      </w:pPr>
      <w:r>
        <w:t xml:space="preserve">It is with profound enthusiasm and unwavering determination that I submit my Scholarship Application Letter for the prestigious International Student Scholarship at the University of Melbourne. As Alex Baker, a dedicated environmental science graduate from Canada, I am writing to express my deep commitment to advancing sustainable urban development in Australia—specifically within the dynamic metropolis of Melbourne. This transformative opportunity represents not merely an academic pursuit but a vital step toward addressing global environmental challenges through the unique lens of Australia Melbourne's pioneering sustainability initiatives.</w:t>
      </w:r>
    </w:p>
    <w:p>
      <w:pPr>
        <w:pStyle w:val="BodyText"/>
      </w:pPr>
      <w:r>
        <w:t xml:space="preserve">My academic journey has been defined by a singular mission: to develop innovative solutions for climate-resilient cities. At the University of British Columbia, I graduated with first-class honors in Environmental Science (GPA: 3.9/4.0), where my thesis on "Urban Heat Island Mitigation in Coastal Cities" earned departmental recognition and was published in the *Journal of Sustainable Urban Planning*. My research directly aligns with Melbourne's ambitious Climate Action Plan 2020-2050, which targets net-zero emissions by 2050—a goal I am eager to contribute to through advanced study at your institution. What particularly draws me to Australia Melbourne is its unparalleled integration of academic excellence and real-world sustainability implementation, exemplified by projects like the City of Melbourne's "1200 Trees" initiative and RMIT's Urban Ecology Lab.</w:t>
      </w:r>
    </w:p>
    <w:p>
      <w:pPr>
        <w:pStyle w:val="BodyText"/>
      </w:pPr>
      <w:r>
        <w:t xml:space="preserve">My passion for sustainable urban systems extends beyond academia. I co-founded "Green Roots Initiative," a community organization that transformed 15 vacant lots into urban farms in Vancouver, reducing neighborhood carbon footprints by an average of 18%. This experience taught me the importance of grassroots engagement—a principle I intend to apply through Melbourne's renowned Sustainability Network. Having volunteered with Melbourne's City Council on their "Green Wednesdays" community gardening program last year (during a summer internship), I witnessed firsthand how collaborative urban ecology projects foster social cohesion while addressing climate vulnerability. This immersion solidified my resolve to pursue doctoral research on integrating Indigenous land management practices with modern urban planning—something I believe can be uniquely cultivated within Australia Melbourne's multicultural academic ecosystem.</w:t>
      </w:r>
    </w:p>
    <w:p>
      <w:pPr>
        <w:pStyle w:val="BodyText"/>
      </w:pPr>
      <w:r>
        <w:t xml:space="preserve">Financial considerations necessitate this scholarship application, but my qualifications are equally compelling. I have secured conditional acceptance into the Master of Environmental Science (Urban Sustainability) program at the University of Melbourne, a course specifically designed to equip students with transdisciplinary skills for cities like Melbourne. The program's focus on "Circular Economy in Urban Systems" and access to facilities like the Global Cities Institute directly support my research goals. Without this scholarship, I would face significant financial constraints: tuition fees exceed AUD $42,000 annually, and living costs in Melbourne (estimated at AUD $25,000/year) would require me to work 35+ hours weekly—a commitment incompatible with rigorous academic demands. This Scholarship Application Letter is therefore a critical bridge between my potential and my purpose.</w:t>
      </w:r>
    </w:p>
    <w:p>
      <w:pPr>
        <w:pStyle w:val="BodyText"/>
      </w:pPr>
      <w:r>
        <w:t xml:space="preserve">What distinguishes my candidacy is not merely academic merit but a demonstrated capacity for cross-cultural leadership. During a semester abroad in Singapore, I collaborated on ASEAN-wide research about coastal resilience, publishing findings with the National University of Singapore's Sustainability Centre. My ability to navigate diverse academic environments will prove invaluable in Melbourne's international cohort—where 40% of students hail from over 120 countries. I also bring practical skills honed through my work with UN-Habitat: developing climate adaptation frameworks for informal settlements that prioritized community voice, a methodology I intend to refine within Melbourne's vibrant urban communities.</w:t>
      </w:r>
    </w:p>
    <w:p>
      <w:pPr>
        <w:pStyle w:val="BodyText"/>
      </w:pPr>
      <w:r>
        <w:t xml:space="preserve">My long-term vision is clear: to establish Australia's first Urban Resilience Center in Melbourne, dedicated to translating research into policy action. I have already begun building partnerships with the City of Melbourne's Climate Strategy Unit and the Victorian Environmental Protection Agency, who have expressed interest in my proposed research on "Social Equity in Green Infrastructure Deployment." This scholarship would enable me to accelerate these partnerships while contributing meaningfully to Melbourne's reputation as a global sustainability leader. As Australia Melbourne continues to attract international attention for its climate leadership—from hosting COP26 preparatory forums to pioneering the world's largest urban carbon pricing scheme—I am committed to becoming an active participant in this legacy.</w:t>
      </w:r>
    </w:p>
    <w:p>
      <w:pPr>
        <w:pStyle w:val="BodyText"/>
      </w:pPr>
      <w:r>
        <w:t xml:space="preserve">My journey has been shaped by the understanding that sustainable cities require both scientific rigor and human connection. In Baker family, we've long practiced "community-based sustainability": our home features a 100% solar-powered system, rainwater harvesting, and composting networks that engage 25 households. This ethos of collective action mirrors Melbourne's spirit—a city where innovation thrives through collaboration between universities, local government, and residents. I am confident that my background in community-driven environmental projects aligns perfectly with the University of Melbourne's commitment to "engaged scholarship," ensuring my work will resonate beyond academic circles.</w:t>
      </w:r>
    </w:p>
    <w:p>
      <w:pPr>
        <w:pStyle w:val="BodyText"/>
      </w:pPr>
      <w:r>
        <w:t xml:space="preserve">I recognize that Australia Melbourne represents more than a destination—it embodies a model for future cities. This scholarship would empower me to immerse myself fully in that model: learning from experts like Professor Simon Brown at the University of Melbourne's Sustainable Cities Research Lab, engaging with industry partners such as Arup's Melbourne office, and contributing to projects like the $1.4 billion "Melbourne Urban Forest Strategy." The opportunity to study under pioneers who have transformed Australian cities into climate action front-runners is precisely what I seek. As a Canadian citizen with deep respect for Australia's environmental stewardship, I am prepared to bring my energy, research skills, and community focus to Melbourne's academic landscape.</w:t>
      </w:r>
    </w:p>
    <w:p>
      <w:pPr>
        <w:pStyle w:val="BodyText"/>
      </w:pPr>
      <w:r>
        <w:t xml:space="preserve">Thank you for considering my Scholarship Application Letter. I have attached all required documentation, including academic transcripts, letters of recommendation from Professors Chen (UBC) and Dr. Arora (UN-Habitat), and a detailed research proposal aligned with the University of Melbourne's strategic priorities. I welcome the opportunity to discuss how my background as Alex Baker can contribute to Australia Melbourne's vision for sustainable urban futures. It is my honor to apply for this scholarship not just as an individual, but as a future collaborator committed to making meaningful impact within your esteemed community.</w:t>
      </w:r>
    </w:p>
    <w:p>
      <w:pPr>
        <w:pStyle w:val="BodyText"/>
      </w:pPr>
      <w:r>
        <w:t xml:space="preserve">Sincerely,</w:t>
      </w:r>
    </w:p>
    <w:p>
      <w:pPr>
        <w:pStyle w:val="BodyText"/>
      </w:pPr>
      <w:r>
        <w:t xml:space="preserve">Alex Baker</w:t>
      </w:r>
    </w:p>
    <w:p>
      <w:pPr>
        <w:pStyle w:val="BodyText"/>
      </w:pPr>
      <w:r>
        <w:t xml:space="preserve">Canadian Citizen | Vancouver, British Columbia</w:t>
      </w:r>
    </w:p>
    <w:p>
      <w:pPr>
        <w:pStyle w:val="BodyText"/>
      </w:pPr>
      <w:r>
        <w:t xml:space="preserve">Email: alex.baker@university.bc.ca | Phone: +1 (604) 555-0198</w:t>
      </w:r>
    </w:p>
    <w:p>
      <w:pPr>
        <w:pStyle w:val="BodyText"/>
      </w:pPr>
      <w:r>
        <w:t xml:space="preserve">This Scholarship Application Letter represents a comprehensive expression of my academic dedication, cultural adaptability, and vision for Melbourne's sustainable future. I confirm that all information provided is accurate and verifiable.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Baker</dc:title>
  <dc:creator/>
  <cp:keywords/>
  <dcterms:created xsi:type="dcterms:W3CDTF">2026-07-22T12:04:57Z</dcterms:created>
  <dcterms:modified xsi:type="dcterms:W3CDTF">2026-07-22T12:04:57Z</dcterms:modified>
</cp:coreProperties>
</file>

<file path=docProps/custom.xml><?xml version="1.0" encoding="utf-8"?>
<Properties xmlns="http://schemas.openxmlformats.org/officeDocument/2006/custom-properties" xmlns:vt="http://schemas.openxmlformats.org/officeDocument/2006/docPropsVTypes"/>
</file>