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w:t>
      </w:r>
      <w:r>
        <w:t xml:space="preserve"> </w:t>
      </w:r>
      <w:r>
        <w:t xml:space="preserve">Chile</w:t>
      </w:r>
      <w:r>
        <w:t xml:space="preserve"> </w:t>
      </w:r>
      <w:r>
        <w:t xml:space="preserve">Santiago</w:t>
      </w:r>
    </w:p>
    <w:bookmarkStart w:id="21" w:name="X27f27a3ccda1578e648d7396897984afd03ec0f"/>
    <w:p>
      <w:pPr>
        <w:pStyle w:val="Heading1"/>
      </w:pPr>
      <w:r>
        <w:t xml:space="preserve">Scholarship Application Letter: Advancing Academic Excellence in Chile Santiago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International Programs Office</w:t>
      </w:r>
      <w:r>
        <w:br/>
      </w:r>
      <w:r>
        <w:rPr>
          <w:bCs/>
          <w:b/>
        </w:rPr>
        <w:t xml:space="preserve">Institution:</w:t>
      </w:r>
      <w:r>
        <w:t xml:space="preserve"> </w:t>
      </w:r>
      <w:r>
        <w:t xml:space="preserve">Universidad de Chile, Facultad de Ciencias Sociales</w:t>
      </w:r>
      <w:r>
        <w:br/>
      </w:r>
      <w:r>
        <w:rPr>
          <w:bCs/>
          <w:b/>
        </w:rPr>
        <w:t xml:space="preserve">Address:</w:t>
      </w:r>
      <w:r>
        <w:t xml:space="preserve"> </w:t>
      </w:r>
      <w:r>
        <w:t xml:space="preserve">Avenida Sta. María #1047, Santiago Centro, Santiago de Chile</w:t>
      </w:r>
    </w:p>
    <w:bookmarkStart w:id="20" w:name="X1232bfde7bedb3c8bfc2ff9631307448bc3080b"/>
    <w:p>
      <w:pPr>
        <w:pStyle w:val="Heading2"/>
      </w:pPr>
      <w:r>
        <w:t xml:space="preserve">Scholarship Application Letter: The Journey of Baker in Chile Santiago</w:t>
      </w:r>
    </w:p>
    <w:p>
      <w:pPr>
        <w:pStyle w:val="FirstParagraph"/>
      </w:pPr>
      <w:r>
        <w:t xml:space="preserve">To the Esteemed Scholarship Committee,</w:t>
      </w:r>
    </w:p>
    <w:p>
      <w:pPr>
        <w:pStyle w:val="BodyText"/>
      </w:pPr>
      <w:r>
        <w:t xml:space="preserve">I am writing to submit my formal application for the International Excellence Scholarship at the Universidad de Chile in Santiago. As an aspiring environmental scientist with a profound commitment to sustainable development, I have meticulously prepared this Scholarship Application Letter to articulate why I, Baker, embody the ideal candidate for this opportunity and why Chile Santiago represents the transformative academic environment where my academic and professional aspirations will flourish.</w:t>
      </w:r>
    </w:p>
    <w:p>
      <w:pPr>
        <w:pStyle w:val="BodyText"/>
      </w:pPr>
      <w:r>
        <w:t xml:space="preserve">My academic journey began at the University of Washington, where I earned a Bachelor of Science in Environmental Science with honors (GPA: 3.8/4.0). My research on urban carbon footprint reduction, conducted under Dr. Elena Rodriguez’s mentorship, culminated in a publication in the *Journal of Sustainable Cities and Society* (2022). This work ignited my passion for studying how Latin American metropolises like Santiago can pioneer climate-resilient urban planning. I chose Chile Santiago not as a generic destination but as the nexus where my academic rigor intersects with Chile’s leadership in environmental policy. The Universidad de Chile’s Department of Environmental Studies, particularly Professor Carlos Mendoza’s research on Andean glacier conservation and Santiago’s municipal sustainability initiatives (like "Santiago 2050"), aligns perfectly with my scholarly focus. This Scholarship Application Letter is not merely a request for funding—it is a declaration of my intent to contribute meaningfully to Chile’s environmental discourse from the heart of its academic capital.</w:t>
      </w:r>
    </w:p>
    <w:p>
      <w:pPr>
        <w:pStyle w:val="BodyText"/>
      </w:pPr>
      <w:r>
        <w:t xml:space="preserve">What distinguishes Chile Santiago as my definitive choice is its unique confluence of academic prestige, cultural richness, and urgent environmental challenges. Having visited Santiago during my undergraduate studies (2021), I witnessed firsthand how the city’s geography—surrounded by the Andes and the Pacific—creates a living laboratory for studying climate change impacts. During my stay, I volunteered with *Santiago Verde*, an NGO mapping urban heat islands in vulnerable neighborhoods like La Pintana. This experience revealed Santiago’s innovative yet under-resourced approach to sustainability, which I aim to support through advanced research. The Universidad de Chile’s state-of-the-art Climate Change Observatory and partnerships with the Chilean Ministry of Environment provide a platform uniquely positioned to address these complexities. As Baker, I am not seeking a generic study abroad program; I seek to immerse myself in Santiago’s academic ecosystem, where theories meet tangible policy challenges daily.</w:t>
      </w:r>
    </w:p>
    <w:p>
      <w:pPr>
        <w:pStyle w:val="BodyText"/>
      </w:pPr>
      <w:r>
        <w:t xml:space="preserve">My professional trajectory further underscores my commitment to Chile Santiago. After graduation, I founded *EcoBolivian*, a nonprofit empowering rural communities in Bolivia through agroforestry training. This venture required navigating cross-border environmental regulations—skills directly transferable to Chile’s interregional conservation frameworks. I understand that scholarships are investments in future global citizens, and my background proves I am not just an applicant but a catalyst for change. The International Excellence Scholarship would enable me to enroll in the Master of Science in Environmental Policy (2024–2026), focusing on "Integrated Water Resource Management in Urban Andean Ecosystems." This program’s emphasis on fieldwork across Chile’s diverse biomes—from Santiago’s rivers to Patagonian glaciers—perfectly complements my goal to develop scalable models for water security in rapidly growing cities.</w:t>
      </w:r>
    </w:p>
    <w:p>
      <w:pPr>
        <w:pStyle w:val="BodyText"/>
      </w:pPr>
      <w:r>
        <w:t xml:space="preserve">Financial considerations are integral to this Scholarship Application Letter. My family, though supportive, cannot cover the full cost of tuition and living expenses in Chile Santiago due to currency fluctuations and our small-scale farming background. The scholarship would alleviate the burden of part-time work (which I am currently doing at UW), allowing me to dedicate 100% of my energy to research under Professor Mendoza’s guidance. Furthermore, it would permit me to participate in the Universidad de Chile’s "Santiago Global Fellows" program, collaborating with local students on projects like the revitalization of Santiago’s Mapocho River corridor—a project I’ve already begun discussing with university staff via email correspondence.</w:t>
      </w:r>
    </w:p>
    <w:p>
      <w:pPr>
        <w:pStyle w:val="BodyText"/>
      </w:pPr>
      <w:r>
        <w:t xml:space="preserve">Why should Chile Santiago prioritize Baker? Because I possess both intellectual curiosity and cultural humility. During my visit to Santiago, I studied Spanish intensively at the Instituto Cervantes (achieving DELE C1 proficiency) and engaged with students from Universidad Católica on sustainable tourism initiatives. I understand that academic success in Chile requires more than language skills—it demands respect for *chilenidad* (Chilean identity), which values *la vida en comunidad* (life in community). My volunteer work with Santiago’s homeless population through *Albergues de la Vida* taught me to listen first, lead second. In Santiago, I will not impose external solutions but co-create them with communities. This ethos aligns with the Universidad de Chile’s mission: "Knowledge for Social Transformation."</w:t>
      </w:r>
    </w:p>
    <w:p>
      <w:pPr>
        <w:pStyle w:val="BodyText"/>
      </w:pPr>
      <w:r>
        <w:t xml:space="preserve">Upon completing my degree, I will return to South America as a bridge between Chilean scholarship and Global South innovation. My long-term goal is to establish the *Santiago Innovation Hub* in partnership with Chile’s National Research Council (CONICYT), focusing on climate adaptation tools for informal settlements. This Scholarship Application Letter concludes not with an ending but a promise: I will apply every lesson learned in Santiago to empower communities beyond Chile, from Bolivia to Peru. The Universidad de Chile has chosen countless scholars who transformed nations; I seek the honor of being among them.</w:t>
      </w:r>
    </w:p>
    <w:p>
      <w:pPr>
        <w:pStyle w:val="BodyText"/>
      </w:pPr>
      <w:r>
        <w:t xml:space="preserve">I am eager to contribute my background, passion, and unwavering dedication to the academic legacy of Chile Santiago. Thank you for considering this Scholarship Application Letter from Baker—a future leader committed to writing a more sustainable chapter for Chile and our shared planet.</w:t>
      </w:r>
    </w:p>
    <w:p>
      <w:pPr>
        <w:pStyle w:val="BodyText"/>
      </w:pPr>
      <w:r>
        <w:t xml:space="preserve">Sincerely,</w:t>
      </w:r>
      <w:r>
        <w:br/>
      </w:r>
      <w:r>
        <w:rPr>
          <w:bCs/>
          <w:b/>
        </w:rPr>
        <w:t xml:space="preserve">Baker</w:t>
      </w:r>
      <w:r>
        <w:br/>
      </w:r>
      <w:r>
        <w:t xml:space="preserve">Email: baker.international@university.edu</w:t>
      </w:r>
      <w:r>
        <w:br/>
      </w:r>
      <w:r>
        <w:t xml:space="preserve">Phone: +1 (206) 555-0198</w:t>
      </w:r>
      <w:r>
        <w:br/>
      </w:r>
      <w:r>
        <w:t xml:space="preserve">LinkedIn: linkedin.com/in/baker-environmental-scholar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 - Chile Santiago</dc:title>
  <dc:creator/>
  <dc:language>en</dc:language>
  <cp:keywords/>
  <dcterms:created xsi:type="dcterms:W3CDTF">2026-07-22T15:35:56Z</dcterms:created>
  <dcterms:modified xsi:type="dcterms:W3CDTF">2026-07-22T15:35:56Z</dcterms:modified>
</cp:coreProperties>
</file>

<file path=docProps/custom.xml><?xml version="1.0" encoding="utf-8"?>
<Properties xmlns="http://schemas.openxmlformats.org/officeDocument/2006/custom-properties" xmlns:vt="http://schemas.openxmlformats.org/officeDocument/2006/docPropsVTypes"/>
</file>