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Baker</w:t>
      </w:r>
    </w:p>
    <w:bookmarkStart w:id="20" w:name="Xb29b8f0ae23dd1f6af6a83fe8b194bb33fc59f9"/>
    <w:p>
      <w:pPr>
        <w:pStyle w:val="Heading1"/>
      </w:pPr>
      <w:r>
        <w:t xml:space="preserve">Scholarship Application Letter: Advancing Agricultural Innovation in the Heart of Ivory Coast Abidjan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University of Abidjan-Lagune (Université de l'Abidjan)</w:t>
      </w:r>
      <w:r>
        <w:br/>
      </w:r>
      <w:r>
        <w:rPr>
          <w:bCs/>
          <w:b/>
        </w:rPr>
        <w:t xml:space="preserve">01 BP 7586 Abidjan, Côte d'Ivoire</w:t>
      </w:r>
    </w:p>
    <w:p>
      <w:pPr>
        <w:pStyle w:val="BodyText"/>
      </w:pPr>
      <w:r>
        <w:t xml:space="preserve">Dear Esteemed Scholarship Committee,</w:t>
      </w:r>
    </w:p>
    <w:p>
      <w:pPr>
        <w:pStyle w:val="BodyText"/>
      </w:pPr>
      <w:r>
        <w:t xml:space="preserve">I am writing with profound enthusiasm to submit my application for the prestigious International Student Scholarship at the University of Abidjan-Lagune (UAb), located in the vibrant economic capital of Ivory Coast Abidjan. As a dedicated student from Ghana with deep commitment to agricultural development, I present this</w:t>
      </w:r>
      <w:r>
        <w:t xml:space="preserve"> </w:t>
      </w:r>
      <w:r>
        <w:rPr>
          <w:bCs/>
          <w:b/>
        </w:rPr>
        <w:t xml:space="preserve">Scholarship Application Letter</w:t>
      </w:r>
      <w:r>
        <w:t xml:space="preserve"> </w:t>
      </w:r>
      <w:r>
        <w:t xml:space="preserve">not merely as a formality, but as a testament to my unwavering aspiration to contribute meaningfully to the sustainable growth of West Africa. My name is Baker Kwame Mensah—a name that embodies both my Ghanaian heritage and my professional journey—and I am prepared to bring intellectual rigor, cultural adaptability, and community-focused vision to your esteemed institution in Ivory Coast Abidjan.</w:t>
      </w:r>
    </w:p>
    <w:p>
      <w:pPr>
        <w:pStyle w:val="BodyText"/>
      </w:pPr>
      <w:r>
        <w:t xml:space="preserve">The decision to pursue advanced studies in the heart of Ivory Coast Abidjan is not coincidental but deeply strategic. Côte d'Ivoire stands as Africa's leading producer of cocoa and coffee, yet faces critical challenges in post-harvest technology, sustainable farming practices, and youth engagement in agriculture. Abidjan—designated as the economic hub of West Africa—offers an unparalleled ecosystem for academic immersion. The University of Abidjan-Lagune’s Department of Agricultural Economics and Rural Development is internationally recognized for its research on climate-smart agriculture and value-chain optimization, directly aligning with my undergraduate thesis on "Smallholder Farmer Resilience in Cocoa-Dependent Economies." I am particularly drawn to Professor Awa Diarrassouba’s ongoing projects on agro-processing cooperatives, which mirror my fieldwork experience in Ghanaian cocoa villages. In Ivory Coast Abidjan, I will not just study—I will collaborate within a system where academic research directly fuels national development strategies like Vision 2030.</w:t>
      </w:r>
    </w:p>
    <w:p>
      <w:pPr>
        <w:pStyle w:val="BodyText"/>
      </w:pPr>
      <w:r>
        <w:t xml:space="preserve">My academic foundation at the University of Cape Coast (Ghana) equipped me with robust analytical skills and hands-on experience. As a recipient of the Ghanaian Ministry of Food and Agriculture’s Young Innovators Grant, I co-designed a mobile app for real-time market pricing that reduced post-harvest losses by 18% among 200+ smallholder farmers in the Ashanti Region. This project demanded cultural intelligence—learning to navigate local dialects (Twi and Akan), understanding land-tenure customs, and building trust with communities wary of external interventions. These experiences crystallized my conviction: sustainable agricultural transformation requires locally contextualized solutions, not imported models. The dynamic environment of Ivory Coast Abidjan—the bustling port city where 15% of Côte d'Ivoire’s GDP is generated—will provide the living laboratory I seek to refine this philosophy.</w:t>
      </w:r>
    </w:p>
    <w:p>
      <w:pPr>
        <w:pStyle w:val="BodyText"/>
      </w:pPr>
      <w:r>
        <w:t xml:space="preserve">Crucially, my application reflects a deeper understanding of the socio-economic landscape that defines Ivory Coast Abidjan. As the nation rapidly industrializes, it grapples with urban-rural divides and youth unemployment exceeding 30%. The University of Abidjan-Lagune’s partnership with the African Development Bank on its "Youth in Agriculture" initiative exemplifies how education can bridge these gaps—a mission I am eager to advance. My proposed research will investigate how digital extension services can be integrated into Abidjan-based agri-tech startups to reach remote farming communities. This work directly supports Côte d'Ivoire’s National Agricultural Investment Plan, which prioritizes technology adoption as a key pillar for food security. By studying in Ivory Coast Abidjan, I gain access to the very networks—farmers’ associations like COCOBOD, tech hubs such as Aksa Innovation Village, and government agencies—that will enable my research to transition from theory to tangible impact.</w:t>
      </w:r>
    </w:p>
    <w:p>
      <w:pPr>
        <w:pStyle w:val="BodyText"/>
      </w:pPr>
      <w:r>
        <w:t xml:space="preserve">I acknowledge that the Scholarship for International Students is a critical investment in human capital. My academic record (CGPA: 3.8/4.0) and leadership experience—serving as President of the University of Cape Coast’s Agricultural Student Association—demonstrate my capacity to excel academically while contributing to campus life. Beyond grades, I have volunteered with the Ghana Cocoa Board to train women’s cooperatives in sustainable harvesting, a skill I will transfer to Abidjan’s diverse agricultural communities. I understand that as a recipient of this scholarship, I am not only an individual beneficiary but a representative of Côte d'Ivoire’s vision for regional collaboration. My long-term goal is to establish an Agri-Tech incubator in Accra that partners with Abidjan-based institutions, creating cross-border pathways for young innovators across West Africa.</w:t>
      </w:r>
    </w:p>
    <w:p>
      <w:pPr>
        <w:pStyle w:val="BodyText"/>
      </w:pPr>
      <w:r>
        <w:t xml:space="preserve">Why Ivory Coast Abidjan? Because it is where the continent’s agricultural potential meets its economic engine. The city’s cosmopolitan character—home to over 5 million people from 60+ nationalities—fosters an environment where ideas cross-pollinate. I am prepared to immerse myself fully: I have already begun learning French (B1 level) and plan to enroll in a local language course upon arrival. My cultural sensitivity, honed through five years of community work across Ghana, ensures I will respect and engage with Ivorian customs while contributing my perspectives on regional agricultural challenges. In Abidjan, where the Atlantic Ocean meets the fertile Bandama River Basin, I see a microcosm of Africa’s agricultural future—and I am ready to learn from it.</w:t>
      </w:r>
    </w:p>
    <w:p>
      <w:pPr>
        <w:pStyle w:val="BodyText"/>
      </w:pPr>
      <w:r>
        <w:t xml:space="preserve">The Scholarship Application Letter you review today represents more than academic ambition; it embodies a pledge to become an agent of change. As Baker Kwame Mensah, I offer not only intellectual capacity but a proven commitment to collaborative problem-solving in resource-limited settings. By investing in my studies at the University of Abidjan-Lagune, your institution invests in strengthening West Africa’s agricultural resilience—a goal that transcends borders and promises mutual prosperity. I am confident that my background, vision, and dedication align perfectly with the mission of Ivory Coast Abidjan as a beacon of innovation in Africa.</w:t>
      </w:r>
    </w:p>
    <w:p>
      <w:pPr>
        <w:pStyle w:val="BodyText"/>
      </w:pPr>
      <w:r>
        <w:t xml:space="preserve">I welcome the opportunity to discuss how my research on sustainable cocoa value chains can contribute to your university’s strategic objectives. Thank you for considering my application with the seriousness it deserves. I look forward to contributing to the vibrant academic community in Ivory Coast Abidjan and, ultimately, helping transform agriculture across our shared continent.</w:t>
      </w:r>
    </w:p>
    <w:p>
      <w:pPr>
        <w:pStyle w:val="BodyText"/>
      </w:pPr>
      <w:r>
        <w:t xml:space="preserve">Sincerely,</w:t>
      </w:r>
    </w:p>
    <w:p>
      <w:pPr>
        <w:pStyle w:val="BodyText"/>
      </w:pPr>
      <w:r>
        <w:rPr>
          <w:bCs/>
          <w:b/>
        </w:rPr>
        <w:t xml:space="preserve">Baker Kwame Mensah</w:t>
      </w:r>
      <w:r>
        <w:br/>
      </w:r>
      <w:r>
        <w:t xml:space="preserve">Student of Agricultural Economics</w:t>
      </w:r>
      <w:r>
        <w:br/>
      </w:r>
      <w:r>
        <w:t xml:space="preserve">University of Cape Coast, Ghana</w:t>
      </w:r>
      <w:r>
        <w:br/>
      </w:r>
      <w:r>
        <w:t xml:space="preserve">Email: baker.mensah@universityghana.edu.gh</w:t>
      </w:r>
      <w:r>
        <w:br/>
      </w:r>
      <w:r>
        <w:t xml:space="preserve">Phone: +233 50 123 4567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Baker</dc:title>
  <dc:creator/>
  <dc:language>en</dc:language>
  <cp:keywords/>
  <dcterms:created xsi:type="dcterms:W3CDTF">2026-07-22T15:36:16Z</dcterms:created>
  <dcterms:modified xsi:type="dcterms:W3CDTF">2026-07-22T15:36:16Z</dcterms:modified>
</cp:coreProperties>
</file>

<file path=docProps/custom.xml><?xml version="1.0" encoding="utf-8"?>
<Properties xmlns="http://schemas.openxmlformats.org/officeDocument/2006/custom-properties" xmlns:vt="http://schemas.openxmlformats.org/officeDocument/2006/docPropsVTypes"/>
</file>