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Mr. Baker for Higher Education Opportunities in Pakistan Islamabad</w:t>
      </w:r>
    </w:p>
    <w:bookmarkEnd w:id="20"/>
    <w:p>
      <w:pPr>
        <w:pStyle w:val="BodyText"/>
      </w:pPr>
      <w:r>
        <w:t xml:space="preserve">Date: October 26, 2023</w:t>
      </w:r>
    </w:p>
    <w:p>
      <w:pPr>
        <w:pStyle w:val="BodyText"/>
      </w:pPr>
      <w:r>
        <w:t xml:space="preserve">Recipient:</w:t>
      </w:r>
    </w:p>
    <w:p>
      <w:pPr>
        <w:pStyle w:val="BodyText"/>
      </w:pPr>
      <w:r>
        <w:t xml:space="preserve">Scholarship Committee</w:t>
      </w:r>
      <w:r>
        <w:br/>
      </w:r>
      <w:r>
        <w:t xml:space="preserve">Education Foundation of Pakistan</w:t>
      </w:r>
      <w:r>
        <w:br/>
      </w:r>
      <w:r>
        <w:t xml:space="preserve">Islamabad, Pakistan</w:t>
      </w:r>
    </w:p>
    <w:bookmarkStart w:id="21" w:name="X5bd8804fefb24e10571814e85b7c17bd271ac7e"/>
    <w:p>
      <w:pPr>
        <w:pStyle w:val="Heading2"/>
      </w:pPr>
      <w:r>
        <w:t xml:space="preserve">Subject: Formal Application for Merit-Based Scholarship to Pursue Advanced Studies in Islamabad</w:t>
      </w:r>
    </w:p>
    <w:bookmarkEnd w:id="21"/>
    <w:p>
      <w:pPr>
        <w:pStyle w:val="FirstParagraph"/>
      </w:pPr>
      <w:r>
        <w:t xml:space="preserve">Dear Esteemed Scholarship Committee,</w:t>
      </w:r>
    </w:p>
    <w:p>
      <w:pPr>
        <w:pStyle w:val="BodyText"/>
      </w:pPr>
      <w:r>
        <w:t xml:space="preserve">It is with profound respect for educational excellence and deep commitment to national development that I submit this Scholarship Application Letter from the heart of Pakistan Islamabad. My name is Muhammad Baker, a dedicated student currently completing my Bachelor's in Environmental Science at Quaid-e-Azam University, Islamabad. As an aspiring environmental engineer hailing from Rawalpindi but deeply rooted in the academic ecosystem of Pakistan Islamabad, I am writing to express my earnest interest in securing the prestigious Merit-Based Scholarship Program for postgraduate studies.</w:t>
      </w:r>
    </w:p>
    <w:p>
      <w:pPr>
        <w:pStyle w:val="BodyText"/>
      </w:pPr>
      <w:r>
        <w:t xml:space="preserve">My journey toward this application has been defined by relentless academic pursuit amid challenging socioeconomic conditions. Born into a modest family where my father works as a government school teacher and my mother runs a small home-based bakery business, I learned early that education is the ultimate catalyst for transformation. In Pakistan Islamabad’s competitive academic landscape, I maintained a 3.8/4.0 GPA while actively participating in university initiatives like the "Green Islamabad" sustainability campaign – where we planted over 1,200 trees across public parks and collaborated with local authorities on waste management systems. These experiences solidified my conviction that environmental stewardship is not merely an academic discipline but a national imperative for Pakistan’s future.</w:t>
      </w:r>
    </w:p>
    <w:p>
      <w:pPr>
        <w:pStyle w:val="BodyText"/>
      </w:pPr>
      <w:r>
        <w:t xml:space="preserve">What distinguishes this Scholarship Application Letter is my unwavering focus on contextualizing global knowledge within Pakistan Islamabad’s unique challenges. Having witnessed firsthand the devastating impact of urban air pollution in Islamabad – where 70% of residents suffer respiratory issues during winter smog seasons – I have dedicated my research to developing low-cost air quality monitoring systems using locally available materials. My undergraduate thesis, "Community-Driven Air Quality Management Strategies for Urban Centers in South Asia," was published in the Journal of Sustainable Development (2023) and received commendation from the Pakistan Environmental Protection Agency. This work directly addresses Islamabad’s critical need for scalable solutions that empower citizens rather than relying on imported technologies.</w:t>
      </w:r>
    </w:p>
    <w:p>
      <w:pPr>
        <w:pStyle w:val="BodyText"/>
      </w:pPr>
      <w:r>
        <w:t xml:space="preserve">The significance of this scholarship extends beyond my personal ambitions. As a student deeply embedded in Pakistan Islamabad’s academic community, I recognize that sustainable development cannot be achieved through isolated efforts alone. With funding from the Scholarship Program, I plan to establish an "Urban Resilience Lab" at Quaid-e-Azam University – a student-run initiative providing free air quality monitoring kits to marginalized communities across Islamabad while training youth in environmental data analysis. This project will directly support Pakistan’s National Climate Change Policy 2023 and SDG targets for clean air (SDG 3.9). I have already secured preliminary agreements from the Islamabad Environment Protection Agency and three community centers in Faisal Town, demonstrating our readiness to implement this initiative immediately upon receiving funding.</w:t>
      </w:r>
    </w:p>
    <w:p>
      <w:pPr>
        <w:pStyle w:val="BodyText"/>
      </w:pPr>
      <w:r>
        <w:t xml:space="preserve">My financial circumstances necessitate this scholarship with urgency. While my parents contribute modestly toward my education, they face significant hardship due to medical expenses for my younger sister’s asthma treatment – a condition directly exacerbated by Islamabad’s air quality crisis. Without this financial support, I would be unable to pursue master’s studies in Environmental Engineering at the National University of Sciences &amp; Technology (NUST) in Islamabad without accruing unsustainable debt. This scholarship would not only alleviate immediate financial strain but also enable me to focus entirely on developing solutions for Pakistan’s urban environmental challenges rather than seeking part-time work that would compromise my academic rigor.</w:t>
      </w:r>
    </w:p>
    <w:p>
      <w:pPr>
        <w:pStyle w:val="BodyText"/>
      </w:pPr>
      <w:r>
        <w:t xml:space="preserve">What truly defines Baker as a candidate is my demonstrated leadership within Pakistan Islamabad’s student movement for climate action. I co-founded "Youth for Clean Air" (YCA), which now has 350+ student members across 12 universities in Islamabad Capital Territory. Under my guidance, YCA organized the first-ever citywide air quality awareness drive in September 2023, reaching over 15,000 residents through workshops at public libraries and community centers. We collaborated with the Pakistan Meteorological Department to distribute real-time pollution data via SMS – a model now being replicated by Punjab’s environmental authorities. This initiative reflects my belief that education must serve as both knowledge source and social catalyst.</w:t>
      </w:r>
    </w:p>
    <w:p>
      <w:pPr>
        <w:pStyle w:val="BodyText"/>
      </w:pPr>
      <w:r>
        <w:t xml:space="preserve">My academic trajectory is meticulously aligned with Pakistan Islamabad’s developmental priorities. I have identified a critical gap in urban environmental infrastructure: the absence of localized, affordable monitoring systems for low-income neighborhoods where pollution levels often exceed WHO standards by 500%. My proposed master’s research will develop a prototype using recycled smartphone sensors and machine learning algorithms to provide hyperlocal pollution mapping – designed specifically for Islamabad’s unique topography and vehicle emission patterns. This work directly supports the Government of Pakistan's "Smart City Islamabad" initiative while creating employment opportunities for engineering students through our planned community training program.</w:t>
      </w:r>
    </w:p>
    <w:p>
      <w:pPr>
        <w:pStyle w:val="BodyText"/>
      </w:pPr>
      <w:r>
        <w:t xml:space="preserve">I am acutely aware that this Scholarship Application Letter represents more than academic merit; it is a covenant with Pakistan’s future. Having witnessed how environmental degradation disproportionately affects women and children in Islamabad’s housing colonies, I am committed to ensuring my research has immediate community impact. My long-term vision includes establishing an Islamabad-based nonprofit dedicated to scaling these solutions across Punjab, creating a replicable model for South Asian urban centers facing similar challenges.</w:t>
      </w:r>
    </w:p>
    <w:p>
      <w:pPr>
        <w:pStyle w:val="BodyText"/>
      </w:pPr>
      <w:r>
        <w:t xml:space="preserve">As a native of Pakistan Islamabad who has seen our city transform from a serene capital into one of the most polluted megacities in Asia, I understand that true progress requires both scientific rigor and deep community engagement. This scholarship would empower me to merge these elements into actionable change – not just for myself, but for the thousands of Islamabad residents breathing polluted air every day. I pledge to uphold the highest standards of integrity in this endeavor and to become a lifelong advocate for environmentally conscious urban development across Pakistan.</w:t>
      </w:r>
    </w:p>
    <w:p>
      <w:pPr>
        <w:pStyle w:val="BodyText"/>
      </w:pPr>
      <w:r>
        <w:t xml:space="preserve">I have attached all required documents including academic transcripts, research publications, community partnership letters, and a detailed project proposal. Thank you for considering my application with the gravity it deserves. I welcome the opportunity to discuss how Mr. Baker’s vision aligns with your mission to cultivate leaders who will transform Pakistan Islamabad into a sustainable urban exemplar for South Asia.</w:t>
      </w:r>
    </w:p>
    <w:p>
      <w:pPr>
        <w:pStyle w:val="BodyText"/>
      </w:pPr>
      <w:r>
        <w:t xml:space="preserve">Sincerely,</w:t>
      </w:r>
      <w:r>
        <w:br/>
      </w:r>
      <w:r>
        <w:rPr>
          <w:bCs/>
          <w:b/>
        </w:rPr>
        <w:t xml:space="preserve">Muhammad Baker</w:t>
      </w:r>
      <w:r>
        <w:br/>
      </w:r>
      <w:r>
        <w:t xml:space="preserve">B.Sc. Environmental Science (Honors)</w:t>
      </w:r>
      <w:r>
        <w:br/>
      </w:r>
      <w:r>
        <w:t xml:space="preserve">Quaid-e-Azam University, Islamabad</w:t>
      </w:r>
      <w:r>
        <w:br/>
      </w:r>
      <w:r>
        <w:t xml:space="preserve">Email: baker.m@qau.edu.pk | Phone: +92 300 1234567</w:t>
      </w:r>
    </w:p>
    <w:p>
      <w:pPr>
        <w:pStyle w:val="BodyText"/>
      </w:pPr>
      <w:r>
        <w:t xml:space="preserve">This Scholarship Application Letter embodies the spirit of academic excellence, community commitment, and national service that defines Pakistan Islamabad’s next generation of leaders.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2026-07-23T12:29:52Z</dcterms:created>
  <dcterms:modified xsi:type="dcterms:W3CDTF">2026-07-23T12:29:52Z</dcterms:modified>
</cp:coreProperties>
</file>

<file path=docProps/custom.xml><?xml version="1.0" encoding="utf-8"?>
<Properties xmlns="http://schemas.openxmlformats.org/officeDocument/2006/custom-properties" xmlns:vt="http://schemas.openxmlformats.org/officeDocument/2006/docPropsVTypes"/>
</file>