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1" w:name="scholarship-application-letter"/>
    <w:p>
      <w:pPr>
        <w:pStyle w:val="Heading1"/>
      </w:pPr>
      <w:r>
        <w:t xml:space="preserve">SCHOLARSHIP APPLICATION LETTER</w:t>
      </w:r>
    </w:p>
    <w:p>
      <w:pPr>
        <w:pStyle w:val="FirstParagraph"/>
      </w:pPr>
      <w:r>
        <w:t xml:space="preserve">Eleanor A. Baker</w:t>
      </w:r>
      <w:r>
        <w:br/>
      </w:r>
      <w:r>
        <w:t xml:space="preserve">45 University Avenue</w:t>
      </w:r>
      <w:r>
        <w:br/>
      </w:r>
      <w:r>
        <w:t xml:space="preserve">Birmingham B15 2TT</w:t>
      </w:r>
      <w:r>
        <w:br/>
      </w:r>
      <w:r>
        <w:t xml:space="preserve">United Kingdom</w:t>
      </w:r>
      <w:r>
        <w:br/>
      </w:r>
      <w:r>
        <w:t xml:space="preserve">elizabeth.baker@email.com</w:t>
      </w:r>
      <w:r>
        <w:br/>
      </w:r>
      <w:r>
        <w:t xml:space="preserve">+44 7900 123456</w:t>
      </w:r>
      <w:r>
        <w:br/>
      </w:r>
      <w:r>
        <w:br/>
      </w:r>
      <w:r>
        <w:t xml:space="preserve">October 26, 2023</w:t>
      </w:r>
    </w:p>
    <w:p>
      <w:pPr>
        <w:pStyle w:val="BodyText"/>
      </w:pPr>
      <w:r>
        <w:t xml:space="preserve">Scholarship Committee</w:t>
      </w:r>
      <w:r>
        <w:br/>
      </w:r>
      <w:r>
        <w:t xml:space="preserve">University of Birmingham</w:t>
      </w:r>
      <w:r>
        <w:br/>
      </w:r>
      <w:r>
        <w:t xml:space="preserve">Edgbaston Campus</w:t>
      </w:r>
      <w:r>
        <w:br/>
      </w:r>
      <w:r>
        <w:t xml:space="preserve">Birmingham B15 2TT</w:t>
      </w:r>
      <w:r>
        <w:br/>
      </w:r>
      <w:r>
        <w:t xml:space="preserve">United Kingdom</w:t>
      </w:r>
    </w:p>
    <w:bookmarkStart w:id="20" w:name="Xeaf89166355b989667b8df80d383f03c905fb41"/>
    <w:p>
      <w:pPr>
        <w:pStyle w:val="Heading2"/>
      </w:pPr>
      <w:r>
        <w:t xml:space="preserve">Subject: Scholarship Application for Master of Science in Sustainable Urban Development</w:t>
      </w:r>
    </w:p>
    <w:p>
      <w:pPr>
        <w:pStyle w:val="FirstParagraph"/>
      </w:pPr>
      <w:r>
        <w:t xml:space="preserve">Dear Esteemed Scholarship Committee,</w:t>
      </w:r>
    </w:p>
    <w:p>
      <w:pPr>
        <w:pStyle w:val="BodyText"/>
      </w:pPr>
      <w:r>
        <w:t xml:space="preserve">It is with profound enthusiasm and deep respect for the academic excellence that defines the University of Birmingham that I submit this Scholarship Application Letter. As an aspiring environmental planner from Nigeria, I have meticulously researched scholarship opportunities across the United Kingdom Birmingham region, and your institution stands as my unequivocal choice for advancing my master's studies in Sustainable Urban Development. My name is Eleanor A. Baker, and I am writing to formally apply for the prestigious International Student Scholarship Programme that supports exceptional candidates like myself in contributing meaningfully to global sustainability initiatives.</w:t>
      </w:r>
    </w:p>
    <w:p>
      <w:pPr>
        <w:pStyle w:val="BodyText"/>
      </w:pPr>
      <w:r>
        <w:t xml:space="preserve">My academic journey has been a continuous pursuit of solutions for urban challenges in rapidly developing regions. Having graduated with first-class honors in Environmental Science from the University of Lagos, I spearheaded a community-led waste management project that reduced landfill dependency by 37% in my hometown of Port Harcourt. This initiative earned me the Nigerian Young Environmentalist Award and ignited my passion for creating replicable models for sustainable city planning. However, I recognized that addressing systemic urban issues requires interdisciplinary approaches beyond Nigeria's context—hence my decision to pursue advanced studies in one of Europe's most dynamic academic hubs: United Kingdom Birmingham.</w:t>
      </w:r>
    </w:p>
    <w:p>
      <w:pPr>
        <w:pStyle w:val="BodyText"/>
      </w:pPr>
      <w:r>
        <w:t xml:space="preserve">The University of Birmingham's unique position as a global leader in sustainability research, particularly through its Birmingham Energy Institute and Urban Futures Centre, aligns precisely with my professional vision. What distinguishes United Kingdom Birmingham from other cities is not merely its rich industrial heritage but its transformative commitment to becoming a net-zero carbon city by 2030. The university's collaborative projects with Birmingham City Council—such as the "Birmingham Green Corridors" initiative that integrates green infrastructure into urban renewal—demonstrate the very synergy between academic rigor and practical civic transformation I aspire to emulate. This is why my Scholarship Application Letter centers on securing funding to study within this living laboratory of sustainable innovation.</w:t>
      </w:r>
    </w:p>
    <w:p>
      <w:pPr>
        <w:pStyle w:val="BodyText"/>
      </w:pPr>
      <w:r>
        <w:t xml:space="preserve">Financial constraints have long been a barrier to my international education, yet they have also forged my resilience and resourcefulness. As the first in my family to pursue postgraduate studies, I am acutely aware that this scholarship is not merely an investment in my future but a catalyst for broader community impact. My proposed research on "Circular Economy Models for Informal Settlements" directly addresses the UN Sustainable Development Goals 11 (Sustainable Cities) and 12 (Responsible Consumption). With your support, I would develop methodologies to adapt Birmingham's successful waste-to-energy frameworks to low-income urban contexts in Africa—creating a knowledge transfer pathway between United Kingdom Birmingham and developing nations.</w:t>
      </w:r>
    </w:p>
    <w:p>
      <w:pPr>
        <w:pStyle w:val="BodyText"/>
      </w:pPr>
      <w:r>
        <w:t xml:space="preserve">Beyond academics, my commitment to community engagement defines my character. While at the University of Lagos, I co-founded the "Eco-Youth Network" mentoring 50+ high school students in environmental activism. In Birmingham, I intend to partner with local organizations like Birmingham City Council’s Sustainable Communities Unit and the charity "Re-engage," which supports vulnerable populations through urban regeneration projects. My vision extends beyond personal achievement: I will establish a student-led sustainability task force at the university to foster cross-cultural dialogue on climate resilience—a direct extension of Birmingham's ethos as a welcoming, inclusive global city.</w:t>
      </w:r>
    </w:p>
    <w:p>
      <w:pPr>
        <w:pStyle w:val="BodyText"/>
      </w:pPr>
      <w:r>
        <w:t xml:space="preserve">I understand that this Scholarship Application Letter must transcend academic credentials. For me, United Kingdom Birmingham represents more than a study destination—it embodies the future I am committed to building. The city’s diverse tapestry of cultures (where over 30% of residents are born outside the UK) mirrors the global perspective needed for effective urban solutions. Living in Birmingham, I would immerse myself in this multicultural environment while contributing my own experiences as an African scholar to enrich campus life. My presence would add value not just to your academic community but to Birmingham's ongoing mission as a model of inclusive urban development.</w:t>
      </w:r>
    </w:p>
    <w:p>
      <w:pPr>
        <w:pStyle w:val="BodyText"/>
      </w:pPr>
      <w:r>
        <w:t xml:space="preserve">The financial assistance offered through this scholarship would alleviate significant barriers, allowing me to fully dedicate myself to my studies without compromising on research quality. I have already secured conditional acceptance into the MSc Sustainable Urban Development program and prepared comprehensive course modules aligned with the university’s strategic goals. My budget proposal demonstrates meticulous planning: 65% for tuition and essential materials, 20% for accommodation in Birmingham's student housing network, and 15% for fieldwork in collaboration with local environmental NGOs. This scholarship would enable me to contribute immediately to ongoing projects like the "Birmingham Climate Resilience Framework" without relying on part-time work that might hinder academic progress.</w:t>
      </w:r>
    </w:p>
    <w:p>
      <w:pPr>
        <w:pStyle w:val="BodyText"/>
      </w:pPr>
      <w:r>
        <w:t xml:space="preserve">What distinguishes my Scholarship Application Letter is not just ambition but a tangible roadmap for impact. Upon graduation, I will return to Nigeria as a certified urban planner with specialized expertise in sustainable infrastructure. My proposed "Birmingham-Baker Partnership" would create two-way knowledge exchange: Nigerian cities would implement Birmingham-tested models, while Birmingham gains insights into scalable solutions for Global South contexts. This mutual benefit exemplifies the international collaboration the University of Birmingham champions, proving that this scholarship investment yields exponential returns for both parties.</w:t>
      </w:r>
    </w:p>
    <w:p>
      <w:pPr>
        <w:pStyle w:val="BodyText"/>
      </w:pPr>
      <w:r>
        <w:t xml:space="preserve">In closing, I reiterate my unwavering dedication to leveraging this opportunity to become a bridge between United Kingdom Birmingham’s academic excellence and Africa’s urban sustainability needs. The University of Birmingham does not merely offer education—it cultivates leaders who transform theory into tangible progress. As Eleanor A. Baker, I am ready to join your cohort of change-makers and contribute my energy, intellect, and cultural perspective to your legacy of innovation.</w:t>
      </w:r>
    </w:p>
    <w:p>
      <w:pPr>
        <w:pStyle w:val="BodyText"/>
      </w:pPr>
      <w:r>
        <w:t xml:space="preserve">Thank you for considering this Scholarship Application Letter with the seriousness it deserves. I have attached all required documents including academic transcripts, recommendation letters from Professors Adeola O. (University of Lagos) and Dr. Marcus Chen (Birmingham Urban Futures Centre), and my detailed research proposal. I welcome the opportunity to discuss how my vision aligns with your scholarship objectives in an interview at your earliest convenience.</w:t>
      </w:r>
    </w:p>
    <w:p>
      <w:pPr>
        <w:pStyle w:val="BodyText"/>
      </w:pPr>
      <w:r>
        <w:t xml:space="preserve">With deepest respect and anticipation,</w:t>
      </w:r>
    </w:p>
    <w:p>
      <w:pPr>
        <w:pStyle w:val="BodyText"/>
      </w:pPr>
      <w:r>
        <w:t xml:space="preserve">Eleanor A. Baker</w:t>
      </w:r>
      <w:r>
        <w:br/>
      </w:r>
      <w:r>
        <w:t xml:space="preserve">Final Year Environmental Science Student (First-Class Honors)</w:t>
      </w:r>
      <w:r>
        <w:br/>
      </w:r>
      <w:r>
        <w:t xml:space="preserve">University of Lagos, Nigeria</w:t>
      </w:r>
    </w:p>
    <w:p>
      <w:pPr>
        <w:pStyle w:val="BodyText"/>
      </w:pPr>
      <w:r>
        <w:t xml:space="preserve">Word Count: 824 | Scholarship Application Letter for United Kingdom Birmingham Opportunity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2026-07-23T11:40:04Z</dcterms:created>
  <dcterms:modified xsi:type="dcterms:W3CDTF">2026-07-23T11:40:04Z</dcterms:modified>
</cp:coreProperties>
</file>

<file path=docProps/custom.xml><?xml version="1.0" encoding="utf-8"?>
<Properties xmlns="http://schemas.openxmlformats.org/officeDocument/2006/custom-properties" xmlns:vt="http://schemas.openxmlformats.org/officeDocument/2006/docPropsVTypes"/>
</file>