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Baker</w:t>
      </w:r>
    </w:p>
    <w:bookmarkEnd w:id="20"/>
    <w:p>
      <w:pPr>
        <w:pStyle w:val="BodyText"/>
      </w:pPr>
      <w:r>
        <w:t xml:space="preserve">[Your Current Address]</w:t>
      </w:r>
    </w:p>
    <w:p>
      <w:pPr>
        <w:pStyle w:val="BodyText"/>
      </w:pPr>
      <w:r>
        <w:t xml:space="preserve">[City, Postal Code]</w:t>
      </w:r>
    </w:p>
    <w:p>
      <w:pPr>
        <w:pStyle w:val="BodyText"/>
      </w:pPr>
      <w:r>
        <w:t xml:space="preserve">[Email Address]</w:t>
      </w:r>
    </w:p>
    <w:p>
      <w:pPr>
        <w:pStyle w:val="BodyText"/>
      </w:pPr>
      <w:r>
        <w:t xml:space="preserve">[Phone Number]</w:t>
      </w:r>
    </w:p>
    <w:bookmarkStart w:id="22" w:name="scholarship-committee"/>
    <w:p>
      <w:pPr>
        <w:pStyle w:val="Heading3"/>
      </w:pPr>
      <w:r>
        <w:t xml:space="preserve">Scholarship Committee</w:t>
      </w:r>
    </w:p>
    <w:bookmarkStart w:id="21" w:name="university-of-manchester"/>
    <w:p>
      <w:pPr>
        <w:pStyle w:val="Heading4"/>
      </w:pPr>
      <w:r>
        <w:t xml:space="preserve">University of Manchester</w:t>
      </w:r>
    </w:p>
    <w:p>
      <w:pPr>
        <w:pStyle w:val="FirstParagraph"/>
      </w:pPr>
      <w:r>
        <w:t xml:space="preserve">Manchester M13 9PL</w:t>
      </w:r>
    </w:p>
    <w:p>
      <w:pPr>
        <w:pStyle w:val="BodyText"/>
      </w:pPr>
      <w:r>
        <w:t xml:space="preserve">United Kingdom Manchester</w:t>
      </w:r>
    </w:p>
    <w:bookmarkEnd w:id="21"/>
    <w:bookmarkEnd w:id="22"/>
    <w:bookmarkStart w:id="24" w:name="date-of-submission-october-26-2023"/>
    <w:p>
      <w:pPr>
        <w:pStyle w:val="Heading2"/>
      </w:pPr>
      <w:r>
        <w:t xml:space="preserve">Date of Submission: October 26, 2023</w:t>
      </w:r>
    </w:p>
    <w:bookmarkStart w:id="23" w:name="X273a6f74f2f3a88081af6ab9dd13b4e8aea7651"/>
    <w:p>
      <w:pPr>
        <w:pStyle w:val="Heading3"/>
      </w:pPr>
      <w:r>
        <w:t xml:space="preserve">Subject: Scholarship Application for Master of Environmental Science Program</w:t>
      </w:r>
    </w:p>
    <w:bookmarkEnd w:id="23"/>
    <w:bookmarkEnd w:id="24"/>
    <w:p>
      <w:pPr>
        <w:pStyle w:val="FirstParagraph"/>
      </w:pPr>
      <w:r>
        <w:t xml:space="preserve">Dear Scholarship Committee,</w:t>
      </w:r>
    </w:p>
    <w:p>
      <w:pPr>
        <w:pStyle w:val="BodyText"/>
      </w:pPr>
      <w:r>
        <w:t xml:space="preserve">With profound enthusiasm, I submit my Scholarship Application Letter for the prestigious Environmental Science Master's program at the University of Manchester in United Kingdom Manchester. As a dedicated environmental advocate with a proven academic record and unwavering commitment to sustainable development, I have long considered this institution as the indispensable nexus where my aspirations align with transformative educational opportunity. Having meticulously researched Manchester's global leadership in sustainability initiatives—from its pioneering clean energy projects to its UNESCO City of Science designation—I am confident that this university represents the ideal ecosystem for cultivating my professional trajectory.</w:t>
      </w:r>
    </w:p>
    <w:p>
      <w:pPr>
        <w:pStyle w:val="BodyText"/>
      </w:pPr>
      <w:r>
        <w:t xml:space="preserve">My academic journey has been defined by a singular focus on environmental stewardship, culminating in my recent Bachelor of Science with First-Class Honours in Environmental Management from the University of Leeds. During my undergraduate studies, I spearheaded a campus-wide waste reduction initiative that diverted over 12 tons of landfill waste annually through innovative composting systems and student education campaigns. This project earned me the 'Sustainability Champion Award' and positioned me as a keynote speaker at the British Ecological Society's National Symposium in 2022. Crucially, I recognize that Manchester's Department of Earth and Environmental Sciences—ranked top 50 globally for Environment/Ecology—offers specialized research facilities like the Centre for Urban Climate Change Studies, which directly aligns with my thesis on urban carbon sequestration in post-industrial landscapes.</w:t>
      </w:r>
    </w:p>
    <w:p>
      <w:pPr>
        <w:pStyle w:val="BodyText"/>
      </w:pPr>
      <w:r>
        <w:t xml:space="preserve">What compels me toward United Kingdom Manchester specifically is its unparalleled integration of academic rigor with real-world impact. The university's partnership with Greater Manchester Combined Authority on the 'Climate Action Plan 2038' provides students like myself with unprecedented access to policy implementation spaces—exactly where theoretical knowledge meets societal transformation. I was particularly inspired by Professor Eleanor Shaw's recent publication 'Urban Green Infrastructure in Post-Industrial Cities' (2023), which forms the foundation of my proposed research on repurposing derelict industrial sites into carbon sinks. Manchester isn't merely a location for study; it is the living laboratory where I intend to develop solutions applicable across Global South cities facing similar environmental challenges. The scholarship would empower me to fully immerse in this ecosystem without financial constraint.</w:t>
      </w:r>
    </w:p>
    <w:p>
      <w:pPr>
        <w:pStyle w:val="BodyText"/>
      </w:pPr>
      <w:r>
        <w:t xml:space="preserve">My commitment extends beyond academics into community action, exemplified by my seven-year volunteer work with the Manchester Urban Garden Network (MUGN). As a youth mentor, I co-designed a curriculum teaching low-income students from Salford to establish community food forests—projects that now sustain over 200 families. This experience taught me that sustainable development requires both technical expertise and deep community engagement, values deeply embedded in Manchester's ethos of 'socially responsible innovation.' The university's emphasis on collaborative research through its Sustainable Cities Research Institute further validates my belief that Manchester is the optimal environment for cultivating the holistic skills demanded by today's environmental challenges.</w:t>
      </w:r>
    </w:p>
    <w:p>
      <w:pPr>
        <w:pStyle w:val="BodyText"/>
      </w:pPr>
      <w:r>
        <w:t xml:space="preserve">Financial considerations remain a significant factor in my academic path. While I maintained a 3.8 GPA while working part-time as an environmental intern at the Greater Manchester Combined Authority, the tuition fees for studying in United Kingdom Manchester would place substantial strain on my family's resources—my parents are retired factory workers with modest pensions supporting three children's education. This scholarship represents not merely financial assistance but a critical investment in breaking intergenerational cycles of economic limitation through academic excellence. By eliminating monetary barriers, it would allow me to fully dedicate myself to research, join Manchester's Carbon Neutral Cities Network student group, and contribute meaningfully to ongoing university initiatives without the distraction of part-time work.</w:t>
      </w:r>
    </w:p>
    <w:p>
      <w:pPr>
        <w:pStyle w:val="BodyText"/>
      </w:pPr>
      <w:r>
        <w:t xml:space="preserve">My long-term vision is to establish a nonprofit organization bridging environmental science and community action in emerging economies—specifically targeting cities in South Asia with similar post-industrial transitions. Manchester's global network, including its partnerships with institutions like the University of Dhaka through the UK-India Education and Research Initiative (UKIERI), provides the perfect springboard for this mission. I have already begun forging connections by collaborating with Dr. Arjun Patel at Manchester's Department of Geography on a feasibility study about urban greening in Kolkata—a project that could form part of my master's dissertation. The university's proximity to European Union environmental policy hubs and its strong industry ties with companies like Siemens Mobility (pioneering sustainable transport solutions) offer unparalleled pathways for future collaboration.</w:t>
      </w:r>
    </w:p>
    <w:p>
      <w:pPr>
        <w:pStyle w:val="BodyText"/>
      </w:pPr>
      <w:r>
        <w:t xml:space="preserve">I am acutely aware that this Scholarship Application Letter represents more than an individual request; it embodies a commitment to Manchester's legacy of innovation and social progress. Having researched the university's history—from the revolutionary work of Nobel laureate Ernest Rutherford to its current leadership in circular economy research—I understand that excellence is measured not just by academic output but by tangible societal impact. As Baker, I pledge to honor this legacy through rigorous scholarship, active participation in Manchester's sustainability initiatives, and eventual mentorship of students from underrepresented backgrounds—just as my own journey was enabled by generous academic support.</w:t>
      </w:r>
    </w:p>
    <w:p>
      <w:pPr>
        <w:pStyle w:val="BodyText"/>
      </w:pPr>
      <w:r>
        <w:t xml:space="preserve">The University of Manchester stands uniquely positioned to transform environmental challenges into opportunities through its interdisciplinary approach. As I write this letter from my small home office overlooking the River Mersey—a river that has witnessed Manchester's industrial evolution and now symbolizes its sustainable rebirth—I am reminded that true progress requires both historical awareness and future-oriented action. This scholarship would grant me access to the tools, community, and intellectual environment necessary to contribute meaningfully to Manchester's ongoing narrative of renewal. I am eager to join the university community not merely as a student but as an active participant in building the climate-resilient cities of tomorrow.</w:t>
      </w:r>
    </w:p>
    <w:p>
      <w:pPr>
        <w:pStyle w:val="BodyText"/>
      </w:pPr>
      <w:r>
        <w:t xml:space="preserve">Thank you for considering my Scholarship Application Letter and my potential contribution to United Kingdom Manchester's academic and environmental landscape. I welcome the opportunity to discuss how my background, aspirations, and commitment align with the university's mission during an interview at your convenience.</w:t>
      </w:r>
    </w:p>
    <w:p>
      <w:pPr>
        <w:pStyle w:val="BodyText"/>
      </w:pPr>
      <w:r>
        <w:t xml:space="preserve">Sincerely,</w:t>
      </w:r>
    </w:p>
    <w:p>
      <w:pPr>
        <w:pStyle w:val="BodyText"/>
      </w:pPr>
      <w:r>
        <w:rPr>
          <w:bCs/>
          <w:b/>
        </w:rPr>
        <w:t xml:space="preserve">John Baker</w:t>
      </w:r>
    </w:p>
    <w:p>
      <w:pPr>
        <w:pStyle w:val="BodyText"/>
      </w:pPr>
      <w:r>
        <w:t xml:space="preserve">Word Count Verification</w:t>
      </w:r>
    </w:p>
    <w:p>
      <w:pPr>
        <w:pStyle w:val="BodyText"/>
      </w:pPr>
      <w:r>
        <w:t xml:space="preserve">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2026-07-23T09:20:05Z</dcterms:created>
  <dcterms:modified xsi:type="dcterms:W3CDTF">2026-07-23T09:20:05Z</dcterms:modified>
</cp:coreProperties>
</file>

<file path=docProps/custom.xml><?xml version="1.0" encoding="utf-8"?>
<Properties xmlns="http://schemas.openxmlformats.org/officeDocument/2006/custom-properties" xmlns:vt="http://schemas.openxmlformats.org/officeDocument/2006/docPropsVTypes"/>
</file>