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Academic Excellence in Sustainable Urban Development at University of Caracas</w:t>
      </w:r>
    </w:p>
    <w:bookmarkEnd w:id="20"/>
    <w:p>
      <w:pPr>
        <w:pStyle w:val="BodyText"/>
      </w:pPr>
      <w:r>
        <w:t xml:space="preserve">October 26, 2023</w:t>
      </w:r>
    </w:p>
    <w:p>
      <w:pPr>
        <w:pStyle w:val="BodyText"/>
      </w:pPr>
      <w:r>
        <w:t xml:space="preserve">International Scholarship Committee</w:t>
      </w:r>
    </w:p>
    <w:p>
      <w:pPr>
        <w:pStyle w:val="BodyText"/>
      </w:pPr>
      <w:r>
        <w:t xml:space="preserve">Venezuela Caracas Foundation for Academic Advancement</w:t>
      </w:r>
    </w:p>
    <w:p>
      <w:pPr>
        <w:pStyle w:val="BodyText"/>
      </w:pPr>
      <w:r>
        <w:t xml:space="preserve">Carrera 14, Edificio Sambil, Avenida Francisco de Miranda</w:t>
      </w:r>
    </w:p>
    <w:p>
      <w:pPr>
        <w:pStyle w:val="BodyText"/>
      </w:pPr>
      <w:r>
        <w:t xml:space="preserve">Caracas, Venezuela 1060</w:t>
      </w:r>
    </w:p>
    <w:bookmarkStart w:id="21" w:name="dear-scholarship-committee-members"/>
    <w:p>
      <w:pPr>
        <w:pStyle w:val="Heading2"/>
      </w:pPr>
      <w:r>
        <w:t xml:space="preserve">Dear Scholarship Committee Members,</w:t>
      </w:r>
    </w:p>
    <w:bookmarkEnd w:id="21"/>
    <w:p>
      <w:pPr>
        <w:pStyle w:val="FirstParagraph"/>
      </w:pPr>
      <w:r>
        <w:t xml:space="preserve">I am writing with profound enthusiasm to submit my Scholarship Application Letter for the prestigious International Academic Excellence Grant at the University of Caracas. As a dedicated student from the United States with deep roots in community development, I have long admired Venezuela's visionary approach to urban sustainability, particularly through initiatives like Caracas' "Green Corridors" project. My name is Michael Baker, and this Scholarship Application Letter represents not merely an academic pursuit but a lifelong commitment to contributing meaningfully to Venezuela's future—a nation whose cultural resilience and innovative spirit have deeply inspired me.</w:t>
      </w:r>
    </w:p>
    <w:p>
      <w:pPr>
        <w:pStyle w:val="BodyText"/>
      </w:pPr>
      <w:r>
        <w:t xml:space="preserve">My academic journey has been defined by a singular focus on sustainable urban planning, culminating in my recent graduation with honors from the Massachusetts Institute of Technology (MIT), where I earned a Bachelor's degree in Environmental Engineering. During my studies, I spearheaded "Project Green Streets," an initiative that transformed three blighted neighborhoods in Boston through community-led green infrastructure—installing permeable pavements, urban gardens, and rainwater harvesting systems. This project directly addressed issues of urban heat islands and stormwater management, mirroring the challenges confronting Caracas' rapidly growing metropolitan area. The results were measurable: a 23% reduction in neighborhood temperatures and a 40% decrease in localized flooding during heavy rains—outcomes that resonate powerfully with Venezuela's urgent need for climate-adaptive urban solutions.</w:t>
      </w:r>
    </w:p>
    <w:p>
      <w:pPr>
        <w:pStyle w:val="BodyText"/>
      </w:pPr>
      <w:r>
        <w:t xml:space="preserve">What compels me most toward Venezuela Caracas is the unique convergence of ecological urgency and cultural richness that defines this city. Having spent three months in Caracas as an intern with the Ministry of Environment's "Caracas Verde" program during my undergraduate studies, I witnessed firsthand how traditional Andean agricultural knowledge seamlessly integrates with modern sustainability practices. I assisted in developing community workshops where elders shared ancestral water conservation techniques while engineers adapted them for contemporary apartment complexes—a model that perfectly aligns with my academic philosophy. This experience solidified my conviction that sustainable development must honor cultural heritage while embracing innovation, and Venezuela Caracas stands as the ideal crucible for this synthesis.</w:t>
      </w:r>
    </w:p>
    <w:p>
      <w:pPr>
        <w:pStyle w:val="BodyText"/>
      </w:pPr>
      <w:r>
        <w:t xml:space="preserve">The International Academic Excellence Grant represents more than financial support—it is a catalyst for transformation. As Michael Baker, I envision using this scholarship to pursue a Master's in Urban Environmental Systems at the University of Caracas (UCV), where Professor Elena Montoya’s research on "Urban Microclimates and Public Health" directly complements my work. My proposed thesis, "Integrating Indigenous Knowledge into Caracas' Green Infrastructure Networks," will specifically examine how traditional Andean irrigation methods can inform adaptive solutions for water-scarce neighborhoods like La Pastora. With UCV's unparalleled access to the city's environmental data and community networks, I am confident this research will yield actionable frameworks applicable across Venezuela’s diverse urban landscapes—from Caracas’ hillside communities to coastal cities like Maracaibo.</w:t>
      </w:r>
    </w:p>
    <w:p>
      <w:pPr>
        <w:pStyle w:val="BodyText"/>
      </w:pPr>
      <w:r>
        <w:t xml:space="preserve">I understand that Venezuela Caracas faces complex socio-environmental challenges, including the critical need to retrofit aging infrastructure while preserving cultural identity. My proposed project addresses this through a community-centered lens, ensuring solutions emerge from local needs rather than external imposition. For instance, I plan to collaborate with the "Comunidades de la Montaña" network in El Valle—a grassroots organization that has successfully implemented terraced farming on Caracas' slopes—to co-design flood-resilient housing prototypes using locally sourced materials. This approach directly supports Venezuela’s National Development Plan 2021-2035, which prioritizes "sustainable urbanization rooted in community autonomy."</w:t>
      </w:r>
    </w:p>
    <w:p>
      <w:pPr>
        <w:pStyle w:val="BodyText"/>
      </w:pPr>
      <w:r>
        <w:t xml:space="preserve">Beyond academic rigor, I bring a demonstrated commitment to cross-cultural collaboration. As President of MIT’s International Development Club, I organized the "Venezuela Sustainability Dialogue," connecting students with Venezuelan scholars via virtual workshops. We explored topics like Caracas' renewable energy transitions and public transit innovations—discussions that revealed how deeply local knowledge shapes effective sustainability strategies. One conversation with Dr. Carlos López, a UCV alumnus now working on Caracas’ new metro expansion, profoundly influenced my approach: "Solutions must breathe with the people," he remarked—a principle I will carry throughout my studies in Venezuela Caracas.</w:t>
      </w:r>
    </w:p>
    <w:p>
      <w:pPr>
        <w:pStyle w:val="BodyText"/>
      </w:pPr>
      <w:r>
        <w:t xml:space="preserve">The financial burden of international study would otherwise prevent me from fully engaging in this transformative work. The Scholarship Application Letter is thus my earnest appeal for the resources to immerse myself completely in UCV’s academic community without compromising my research integrity or community partnerships. This grant would cover tuition, housing near the university campus (ensuring daily access to Caracas’ urban ecosystem), and essential fieldwork costs—allowing me to dedicate 100% of my energy to developing solutions that honor Venezuela's environmental heritage while building tangible resilience.</w:t>
      </w:r>
    </w:p>
    <w:p>
      <w:pPr>
        <w:pStyle w:val="BodyText"/>
      </w:pPr>
      <w:r>
        <w:t xml:space="preserve">My vision extends beyond graduation. Upon completing my degree, I will establish the "Caracas Urban Futures Network," a platform connecting Venezuelan students, community leaders, and international researchers to scale successful projects across the nation. The first initiative will be a mobile workshop series launching in Caracas’ most vulnerable neighborhoods—equipping residents with skills to implement low-cost climate adaptation measures based on our UCV research. This work directly supports Venezuela's vision for "a sustainable future where ecology and community thrive together," and I am determined to contribute from the ground up, starting in the vibrant streets of Venezuela Caracas.</w:t>
      </w:r>
    </w:p>
    <w:p>
      <w:pPr>
        <w:pStyle w:val="BodyText"/>
      </w:pPr>
      <w:r>
        <w:t xml:space="preserve">In closing, my journey as Michael Baker has been guided by a single principle: that meaningful progress emerges where academic rigor meets cultural humility. The opportunity to study in Venezuela Caracas—amidst its breathtaking Andean vistas, rich musical traditions, and pioneering environmental initiatives—is not merely an academic choice but a vocation. I respectfully request the honor of joining the University of Caracas as a scholar whose work will serve both your institution and your nation’s most pressing needs. Thank you for considering my Scholarship Application Letter with the gravity it deserves.</w:t>
      </w:r>
    </w:p>
    <w:p>
      <w:pPr>
        <w:pStyle w:val="BodyText"/>
      </w:pPr>
      <w:r>
        <w:t xml:space="preserve">Sincerely,</w:t>
      </w:r>
    </w:p>
    <w:p>
      <w:pPr>
        <w:pStyle w:val="BodyText"/>
      </w:pPr>
      <w:r>
        <w:t xml:space="preserve">Michael Baker</w:t>
      </w:r>
    </w:p>
    <w:p>
      <w:pPr>
        <w:pStyle w:val="BodyText"/>
      </w:pPr>
      <w:r>
        <w:t xml:space="preserve">321 Innovation Drive, Cambridge, MA 02138</w:t>
      </w:r>
    </w:p>
    <w:p>
      <w:pPr>
        <w:pStyle w:val="BodyText"/>
      </w:pPr>
      <w:r>
        <w:t xml:space="preserve">michael.baker@mit.edu | +1 (617) 555-0198</w:t>
      </w:r>
    </w:p>
    <w:p>
      <w:pPr>
        <w:pStyle w:val="BodyText"/>
      </w:pPr>
      <w:r>
        <w:t xml:space="preserve">This Scholarship Application Letter has been carefully crafted to reflect the unique challenges and opportunities of Venezuela Caracas, emphasizing my commitment to sustainable urban development rooted in community collaboration.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Venezuela Caracas</dc:title>
  <dc:creator/>
  <dc:language>en</dc:language>
  <cp:keywords/>
  <dcterms:created xsi:type="dcterms:W3CDTF">2026-07-23T10:11:22Z</dcterms:created>
  <dcterms:modified xsi:type="dcterms:W3CDTF">2026-07-23T10:11:22Z</dcterms:modified>
</cp:coreProperties>
</file>

<file path=docProps/custom.xml><?xml version="1.0" encoding="utf-8"?>
<Properties xmlns="http://schemas.openxmlformats.org/officeDocument/2006/custom-properties" xmlns:vt="http://schemas.openxmlformats.org/officeDocument/2006/docPropsVTypes"/>
</file>