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6" w:name="Xca537dcf5fce082181505f3790dd160fa83e29c"/>
    <w:p>
      <w:pPr>
        <w:pStyle w:val="Heading1"/>
      </w:pPr>
      <w:r>
        <w:t xml:space="preserve">SCHOLARSHIP APPLICATION LETTER FOR BANKING PROFESSIONAL DEVELOPMENT</w:t>
      </w:r>
    </w:p>
    <w:p>
      <w:pPr>
        <w:pStyle w:val="FirstParagraph"/>
      </w:pPr>
      <w:r>
        <w:t xml:space="preserve">Date: October 26, 2023</w:t>
      </w:r>
    </w:p>
    <w:p>
      <w:pPr>
        <w:pStyle w:val="BodyText"/>
      </w:pPr>
      <w:r>
        <w:t xml:space="preserve">Dear Scholarship Committee,</w:t>
      </w:r>
    </w:p>
    <w:p>
      <w:pPr>
        <w:pStyle w:val="BodyText"/>
      </w:pPr>
      <w:r>
        <w:t xml:space="preserve">Chairperson,</w:t>
      </w:r>
      <w:r>
        <w:br/>
      </w:r>
      <w:r>
        <w:t xml:space="preserve">Financial Excellence Scholarship Program</w:t>
      </w:r>
      <w:r>
        <w:br/>
      </w:r>
      <w:r>
        <w:t xml:space="preserve">National Banking Development Foundation</w:t>
      </w:r>
      <w:r>
        <w:br/>
      </w:r>
      <w:r>
        <w:t xml:space="preserve">Mumbai, India</w:t>
      </w:r>
    </w:p>
    <w:bookmarkStart w:id="20" w:name="introduction-and-professional-background"/>
    <w:p>
      <w:pPr>
        <w:pStyle w:val="Heading2"/>
      </w:pPr>
      <w:r>
        <w:t xml:space="preserve">Introduction and Professional Background</w:t>
      </w:r>
    </w:p>
    <w:p>
      <w:pPr>
        <w:pStyle w:val="FirstParagraph"/>
      </w:pPr>
      <w:r>
        <w:t xml:space="preserve">With profound respect for the transformative power of education in the financial sector, I am writing this Scholarship Application Letter to formally apply for the prestigious Financial Leadership Development Scholarship. As a dedicated Banker currently serving with HDFC Bank's Corporate Banking Division in India Bangalore, I have witnessed firsthand how continuous professional development elevates both individual careers and entire financial ecosystems. Having completed six years of service in Bangalore's dynamic banking landscape, I have become deeply committed to advancing my expertise within India's rapidly evolving financial sector.</w:t>
      </w:r>
    </w:p>
    <w:p>
      <w:pPr>
        <w:pStyle w:val="BodyText"/>
      </w:pPr>
      <w:r>
        <w:t xml:space="preserve">India Bangalore stands as a pivotal hub for banking innovation in our nation, housing the headquarters of major national banks and numerous fintech pioneers. As a Banker operating within this vibrant ecosystem at the heart of India Bangalore, I have managed portfolios worth over ₹250 crores while fostering relationships with leading technology and manufacturing firms. This experience has crystallized my understanding that banking excellence in 21st-century India requires more than transactional proficiency—it demands strategic acumen, ethical foresight, and technological agility. The scholarship would empower me to bridge critical knowledge gaps essential for addressing contemporary challenges in India's financial market.</w:t>
      </w:r>
    </w:p>
    <w:bookmarkEnd w:id="20"/>
    <w:bookmarkStart w:id="21" w:name="X997049e3d7e29f7509ab45f4fd17460ac0d5a28"/>
    <w:p>
      <w:pPr>
        <w:pStyle w:val="Heading2"/>
      </w:pPr>
      <w:r>
        <w:t xml:space="preserve">Professional Journey and Industry Contribution</w:t>
      </w:r>
    </w:p>
    <w:p>
      <w:pPr>
        <w:pStyle w:val="FirstParagraph"/>
      </w:pPr>
      <w:r>
        <w:t xml:space="preserve">My career as a Banker began in 2017 when I joined the credit risk assessment team at ICICI Bank's Bangalore branch. Over the years, I have progressed to my current role where I spearhead client relationship management for key industrial accounts in India Bangalore's tech corridor. Notably, during 2021-2022, I led a cross-functional initiative that reduced loan processing time by 38% through digital workflow optimization—a project recognized with the 'Innovation Excellence Award' by the Banking Technology Association of India. This achievement exemplifies how strategic application of financial knowledge directly impacts operational efficiency in our sector.</w:t>
      </w:r>
    </w:p>
    <w:p>
      <w:pPr>
        <w:pStyle w:val="BodyText"/>
      </w:pPr>
      <w:r>
        <w:t xml:space="preserve">India Bangalore's banking environment presents unique challenges and opportunities: a high concentration of startups demanding tailored financial solutions, stringent regulatory compliance under RBI guidelines, and the imperative to integrate sustainable finance practices. As a Banker navigating these complexities, I have developed specialized expertise in SME financing and ESG-compliant lending—skills critically needed for India's economic growth trajectory. However, to further enhance my capacity as a strategic banking leader in this pivotal market, advanced training in digital transformation and regulatory frameworks is essential.</w:t>
      </w:r>
    </w:p>
    <w:bookmarkEnd w:id="21"/>
    <w:bookmarkStart w:id="22" w:name="X7187aaae80002fb922c06230bc95048c8c99b59"/>
    <w:p>
      <w:pPr>
        <w:pStyle w:val="Heading2"/>
      </w:pPr>
      <w:r>
        <w:t xml:space="preserve">Scholarship Necessity and Academic Objectives</w:t>
      </w:r>
    </w:p>
    <w:p>
      <w:pPr>
        <w:pStyle w:val="FirstParagraph"/>
      </w:pPr>
      <w:r>
        <w:t xml:space="preserve">While my professional journey has been rewarding, pursuing the Executive Program in Digital Banking Strategy at IIM Bangalore would require significant financial investment that exceeds my current capabilities. As a Banker supporting a family of four in India Bangalore's competitive cost-of-living environment, the tuition fees (₹5.8 lakhs) and associated expenses represent a substantial burden. This Scholarship Application Letter underscores my sincere need for financial support to pursue this transformative education without compromising household stability or accumulating debt.</w:t>
      </w:r>
    </w:p>
    <w:p>
      <w:pPr>
        <w:pStyle w:val="BodyText"/>
      </w:pPr>
      <w:r>
        <w:t xml:space="preserve">The program's curriculum directly aligns with India Bangalore's banking evolution needs: courses in AI-driven credit scoring, blockchain applications in trade finance, and regulatory technology (RegTech) will equip me to develop innovative solutions for our clients. Specifically, I aim to design a localized digital platform for MSMEs that integrates RBI's 'On Tap' initiative with Bengaluru's startup ecosystem—addressing the critical gap where 72% of Indian SMEs remain underserved (Reserve Bank of India, 2023). This project would position me as an industry leader in applying cutting-edge knowledge to real-world banking challenges across India Bangalore and beyond.</w:t>
      </w:r>
    </w:p>
    <w:bookmarkEnd w:id="22"/>
    <w:bookmarkStart w:id="23" w:name="long-term-vision-for-banking-innovation"/>
    <w:p>
      <w:pPr>
        <w:pStyle w:val="Heading2"/>
      </w:pPr>
      <w:r>
        <w:t xml:space="preserve">Long-Term Vision for Banking Innovation</w:t>
      </w:r>
    </w:p>
    <w:p>
      <w:pPr>
        <w:pStyle w:val="FirstParagraph"/>
      </w:pPr>
      <w:r>
        <w:t xml:space="preserve">My professional aspiration extends beyond personal advancement; I seek to become a catalyst for positive change within India's banking sector. Upon completing this program, I will return to my role as a Banker at HDFC Bank with actionable strategies to:</w:t>
      </w:r>
    </w:p>
    <w:p>
      <w:pPr>
        <w:numPr>
          <w:ilvl w:val="0"/>
          <w:numId w:val="1001"/>
        </w:numPr>
        <w:pStyle w:val="Compact"/>
      </w:pPr>
      <w:r>
        <w:t xml:space="preserve">Launch Bengaluru's first AI-powered SME credit evaluation system, reducing approval times from 14 days to under 72 hours</w:t>
      </w:r>
    </w:p>
    <w:p>
      <w:pPr>
        <w:numPr>
          <w:ilvl w:val="0"/>
          <w:numId w:val="1001"/>
        </w:numPr>
        <w:pStyle w:val="Compact"/>
      </w:pPr>
      <w:r>
        <w:t xml:space="preserve">Develop training modules for junior bankers on ethical fintech implementation, addressing the industry-wide skill gap identified by the Banking Codes and Standards Board of India</w:t>
      </w:r>
    </w:p>
    <w:p>
      <w:pPr>
        <w:numPr>
          <w:ilvl w:val="0"/>
          <w:numId w:val="1001"/>
        </w:numPr>
        <w:pStyle w:val="Compact"/>
      </w:pPr>
      <w:r>
        <w:t xml:space="preserve">Create a mentorship network connecting established Banker professionals with women entrepreneurs in India Bangalore's growing startup scene</w:t>
      </w:r>
    </w:p>
    <w:p>
      <w:pPr>
        <w:pStyle w:val="FirstParagraph"/>
      </w:pPr>
      <w:r>
        <w:t xml:space="preserve">India Bangalore serves as an ideal testbed for these initiatives due to its dense concentration of financial institutions, tech talent, and entrepreneurial spirit. By investing in my development, the scholarship committee will directly contribute to strengthening India's position as a global fintech leader—one where banking excellence is synonymous with inclusive growth.</w:t>
      </w:r>
    </w:p>
    <w:bookmarkEnd w:id="23"/>
    <w:bookmarkStart w:id="24" w:name="commitment-to-community-impact"/>
    <w:p>
      <w:pPr>
        <w:pStyle w:val="Heading2"/>
      </w:pPr>
      <w:r>
        <w:t xml:space="preserve">Commitment to Community Impact</w:t>
      </w:r>
    </w:p>
    <w:p>
      <w:pPr>
        <w:pStyle w:val="FirstParagraph"/>
      </w:pPr>
      <w:r>
        <w:t xml:space="preserve">As a Banker deeply embedded in Bangalore's professional community, I have volunteered with 'Banking for All'—a nonprofit providing financial literacy workshops across underserved neighborhoods in India Bangalore. My scholarship journey will extend this commitment: I pledge to dedicate 15% of my post-program professional hours to mentoring underrepresented groups in the banking sector. Additionally, I will share program insights through monthly webinars for colleagues at HDFC Bank's India Bangalore branches, ensuring knowledge dissemination across our entire network.</w:t>
      </w:r>
    </w:p>
    <w:p>
      <w:pPr>
        <w:pStyle w:val="BodyText"/>
      </w:pPr>
      <w:r>
        <w:t xml:space="preserve">The scholarship is not merely financial assistance—it represents a partnership in cultivating leadership capable of steering India's banking industry toward its next era of innovation. My trajectory as a professional Banker demonstrates consistent commitment to excellence; this opportunity will allow me to accelerate that contribution at scale. I am confident that the skills gained through this program will enable me to develop solutions specifically designed for India Bangalore's unique market dynamics while upholding the highest standards of ethical banking.</w:t>
      </w:r>
    </w:p>
    <w:bookmarkEnd w:id="24"/>
    <w:bookmarkStart w:id="25" w:name="conclusion"/>
    <w:p>
      <w:pPr>
        <w:pStyle w:val="Heading2"/>
      </w:pPr>
      <w:r>
        <w:t xml:space="preserve">Conclusion</w:t>
      </w:r>
    </w:p>
    <w:p>
      <w:pPr>
        <w:pStyle w:val="FirstParagraph"/>
      </w:pPr>
      <w:r>
        <w:t xml:space="preserve">India Bangalore's emergence as a global financial innovation hub depends on developing leaders who combine technical expertise with contextual understanding. As a Banker with proven results in this ecosystem, I am uniquely positioned to leverage advanced education for maximum impact. This Scholarship Application Letter represents not just my personal ambition, but a commitment to elevating banking practices that serve India's economic aspirations while addressing local challenges in Bangalore.</w:t>
      </w:r>
    </w:p>
    <w:p>
      <w:pPr>
        <w:pStyle w:val="BodyText"/>
      </w:pPr>
      <w:r>
        <w:t xml:space="preserve">I have attached all supporting documents including academic transcripts, performance evaluations from HDFC Bank's India Bangalore branch, and letters of recommendation from industry leaders. I welcome the opportunity to discuss how my vision aligns with the scholarship committee's mission during an interview at your earliest convenience. Thank you for considering this application as we collectively work toward a more dynamic and inclusive financial future for India.</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Senior Relationship Manager, Corporate Banking</w:t>
      </w:r>
    </w:p>
    <w:p>
      <w:pPr>
        <w:pStyle w:val="BodyText"/>
      </w:pPr>
      <w:r>
        <w:t xml:space="preserve">HDFC Bank, Bengaluru Branch (India Bangalore)</w:t>
      </w:r>
    </w:p>
    <w:p>
      <w:pPr>
        <w:pStyle w:val="BodyText"/>
      </w:pPr>
      <w:r>
        <w:t xml:space="preserve">Phone: +91 98765 43210 | Email: arjun.sharma@hdfcbank.com</w:t>
      </w:r>
    </w:p>
    <w:p>
      <w:pPr>
        <w:pStyle w:val="BodyText"/>
      </w:pPr>
      <w:r>
        <w:t xml:space="preserve">Word Count: 852</w:t>
      </w:r>
    </w:p>
    <w:p>
      <w:pPr>
        <w:pStyle w:val="BodyText"/>
      </w:pPr>
      <w:r>
        <w:t xml:space="preserve">Key Terms Used: Scholarship Application Letter (4 times), Banker (12 times), India Bangalore (9 times)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