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to submit my formal application for the prestigious [Name of Scholarship Program] scholarship as a dedicated aspiring Biomedical Engineer pursuing advanced studies in India, New Delhi. As a passionate student at the Indian Institute of Technology (IIT) Delhi, I have immersed myself in cutting-edge biomedical engineering principles that directly address critical healthcare challenges within our nation's rapidly evolving medical landscape. This Scholarship Application Letter serves not merely as a request for financial assistance, but as a testament to my unwavering commitment to transforming India's healthcare infrastructure through innovative biomedical solutions.</w:t>
      </w:r>
    </w:p>
    <w:p>
      <w:pPr>
        <w:pStyle w:val="BodyText"/>
      </w:pPr>
      <w:r>
        <w:t xml:space="preserve">My academic journey in Biomedical Engineering has been defined by rigorous coursework in biomaterials, medical imaging, and tissue engineering at IIT Delhi – consistently ranking among the top 10% of my cohort. My undergraduate thesis on "Low-Cost Diagnostic Sensors for Rural India" earned departmental recognition and demonstrated how biomedical engineering can bridge India's urban-rural healthcare divide. Through this project, I developed a portable glucose monitoring device using locally sourced materials, achieving 92% accuracy in field trials conducted across Delhi NCR villages. This experience crystallized my understanding that becoming a Biomedical Engineer is not merely an academic pursuit but a profound responsibility to serve India's diverse population.</w:t>
      </w:r>
    </w:p>
    <w:p>
      <w:pPr>
        <w:pStyle w:val="BodyText"/>
      </w:pPr>
      <w:r>
        <w:t xml:space="preserve">India faces unprecedented healthcare challenges: with over 1.4 billion citizens, we have only 0.7 physicians per 1,000 people (World Health Organization), and rural areas suffer from chronic shortages of diagnostic equipment and specialized medical professionals. As a future Biomedical Engineer in India New Delhi, I aim to develop affordable medical technologies that democratize healthcare access. My vision aligns with India's National Health Policy 2017 goals, particularly the emphasis on "Health for All" through technological innovation. Specifically, I plan to focus on developing AI-integrated point-of-care devices for early detection of diseases like diabetes and cardiac conditions – problems disproportionately affecting India's aging population and underserved communities.</w:t>
      </w:r>
    </w:p>
    <w:p>
      <w:pPr>
        <w:pStyle w:val="BodyText"/>
      </w:pPr>
      <w:r>
        <w:t xml:space="preserve">Financial constraints present a significant barrier to my academic progression. My family, residing in a modest neighborhood near East Delhi, relies on my parents' combined income from small-scale agriculture and teaching – insufficient to cover the full cost of advanced biomedical engineering education at IIT Delhi. While I maintain part-time work as a research assistant at AIIMS New Delhi's biomedical lab, this only partially offsets tuition expenses. The [Name of Scholarship Program] would provide critical financial relief, allowing me to fully dedicate myself to research without compromising academic excellence or community service commitments.</w:t>
      </w:r>
    </w:p>
    <w:p>
      <w:pPr>
        <w:pStyle w:val="BodyText"/>
      </w:pPr>
      <w:r>
        <w:t xml:space="preserve">My commitment extends beyond academics into active community engagement within India New Delhi. I co-founded "HealthTech Volunteers," a student initiative that partners with local clinics in North Delhi to conduct free health screenings using low-cost medical devices we prototype. Last year, our team served over 1,200 patients across slum communities in Seelampur and Model Town. Additionally, I volunteer weekly at the Dr. B.R. Ambedkar Hospital as a biomedical equipment technician trainee – gaining firsthand insight into India's healthcare system gaps while applying classroom knowledge to real-world patient care scenarios.</w:t>
      </w:r>
    </w:p>
    <w:p>
      <w:pPr>
        <w:pStyle w:val="BodyText"/>
      </w:pPr>
      <w:r>
        <w:t xml:space="preserve">What distinguishes me as a candidate for this scholarship is my strategic approach to solving India-specific challenges. I've secured mentorship from Dr. Anjali Sharma, a renowned Biomedical Engineer at the CSIR-Institute of Genomics and Integrative Biology in Delhi, who has guided my research on low-cost ultrasound devices for maternal health. This collaboration directly supports India's National Health Mission objectives and positions me to contribute meaningfully upon graduation. I've also initiated partnerships with three Delhi-based NGOs to ensure our device prototypes meet actual community needs – a practice I intend to scale through this scholarship.</w:t>
      </w:r>
    </w:p>
    <w:p>
      <w:pPr>
        <w:pStyle w:val="BodyText"/>
      </w:pPr>
      <w:r>
        <w:t xml:space="preserve">My long-term aspiration is to establish a biomedical innovation center in New Delhi that incubates solutions for India's unique healthcare context. This would involve creating affordable medical devices, training technicians in rural clinics, and developing an open-source platform for Indian healthcare providers – all aligned with the "Make in India" initiative. With the scholarship funding, I will focus on completing my Master's thesis on AI-assisted diagnostic tools for tuberculosis (a critical issue affecting 2.6 million Indians annually), while simultaneously building our community health network to ensure research translates directly into patient impact.</w:t>
      </w:r>
    </w:p>
    <w:p>
      <w:pPr>
        <w:pStyle w:val="BodyText"/>
      </w:pPr>
      <w:r>
        <w:t xml:space="preserve">India New Delhi represents the epicenter of my professional journey – a city where ancient traditions meet technological revolution. Here, I've witnessed how biomedical engineering can transform lives: from the AI-powered telemedicine systems deployed across Delhi's municipal hospitals to the indigenous production of ventilators during the pandemic. My scholarship application embodies this duality – honoring India's heritage while pioneering its medical future as a Biomedical Engineer committed to equitable healthcare access.</w:t>
      </w:r>
    </w:p>
    <w:p>
      <w:pPr>
        <w:pStyle w:val="BodyText"/>
      </w:pPr>
      <w:r>
        <w:t xml:space="preserve">As I prepare to become a leader in India's biomedical engineering sector, I recognize that this scholarship is not merely financial support but an investment in our nation's health security. The [Name of Scholarship Program] would empower me to advance research at the frontier of medical technology while maintaining my deep connection to New Delhi's communities. I am confident that my academic rigor, community engagement, and India-centric innovation vision make me an ideal candidate to represent this scholarship and contribute meaningfully to the national healthcare ecosystem.</w:t>
      </w:r>
    </w:p>
    <w:p>
      <w:pPr>
        <w:pStyle w:val="BodyText"/>
      </w:pPr>
      <w:r>
        <w:t xml:space="preserve">Respectfully,</w:t>
      </w:r>
    </w:p>
    <w:p>
      <w:pPr>
        <w:pStyle w:val="BodyText"/>
      </w:pPr>
      <w:r>
        <w:rPr>
          <w:bCs/>
          <w:b/>
        </w:rPr>
        <w:t xml:space="preserve">Arjun Verma</w:t>
      </w:r>
    </w:p>
    <w:p>
      <w:pPr>
        <w:pStyle w:val="BodyText"/>
      </w:pPr>
      <w:r>
        <w:t xml:space="preserve">Masters Candidate, Biomedical Engineering</w:t>
      </w:r>
    </w:p>
    <w:p>
      <w:pPr>
        <w:pStyle w:val="BodyText"/>
      </w:pPr>
      <w:r>
        <w:t xml:space="preserve">Indian Institute of Technology Delhi, New Delhi</w:t>
      </w:r>
    </w:p>
    <w:p>
      <w:pPr>
        <w:pStyle w:val="BodyText"/>
      </w:pPr>
      <w:r>
        <w:t xml:space="preserve">Email: arjun.verma@iitd.ac.in | Phone: +91 98765 43210</w:t>
      </w:r>
    </w:p>
    <w:p>
      <w:pPr>
        <w:pStyle w:val="BodyText"/>
      </w:pPr>
      <w:r>
        <w:t xml:space="preserve">This Scholarship Application Letter reflects my commitment to advancing Biomedical Engineering in India New Delhi through research, community service, and affordable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2026-07-21T08:24:00Z</dcterms:created>
  <dcterms:modified xsi:type="dcterms:W3CDTF">2026-07-21T08:24:00Z</dcterms:modified>
</cp:coreProperties>
</file>

<file path=docProps/custom.xml><?xml version="1.0" encoding="utf-8"?>
<Properties xmlns="http://schemas.openxmlformats.org/officeDocument/2006/custom-properties" xmlns:vt="http://schemas.openxmlformats.org/officeDocument/2006/docPropsVTypes"/>
</file>