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Biomedical</w:t>
      </w:r>
      <w:r>
        <w:t xml:space="preserve"> </w:t>
      </w:r>
      <w:r>
        <w:t xml:space="preserve">Engineering</w:t>
      </w:r>
      <w:r>
        <w:t xml:space="preserve"> </w:t>
      </w:r>
      <w:r>
        <w:t xml:space="preserve">at</w:t>
      </w:r>
      <w:r>
        <w:t xml:space="preserve"> </w:t>
      </w:r>
      <w:r>
        <w:t xml:space="preserve">Kyoto</w:t>
      </w:r>
      <w:r>
        <w:t xml:space="preserve"> </w:t>
      </w:r>
      <w:r>
        <w:t xml:space="preserve">University</w:t>
      </w:r>
    </w:p>
    <w:bookmarkStart w:id="21" w:name="X84c69792d7173cef8e913f3b8de41b96ef3fdaf"/>
    <w:p>
      <w:pPr>
        <w:pStyle w:val="Heading1"/>
      </w:pPr>
      <w:r>
        <w:t xml:space="preserve">Scholarship Application Letter for Advanced Studies in Biomedical Engineering at Kyoto University, Japan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Kyoto University Graduate School of Engineering</w:t>
      </w:r>
      <w:r>
        <w:br/>
      </w:r>
      <w:r>
        <w:t xml:space="preserve">Sakyo-ku, Kyoto 606-8501</w:t>
      </w:r>
      <w:r>
        <w:br/>
      </w:r>
      <w:r>
        <w:t xml:space="preserve">Japan</w:t>
      </w:r>
    </w:p>
    <w:bookmarkStart w:id="20" w:name="Xe4b60f73611eac67289754952d57f11e96785ff"/>
    <w:p>
      <w:pPr>
        <w:pStyle w:val="Heading2"/>
      </w:pPr>
      <w:r>
        <w:t xml:space="preserve">Subject: Application for International Student Scholarship in Biomedical Engineering</w:t>
      </w:r>
    </w:p>
    <w:p>
      <w:pPr>
        <w:pStyle w:val="FirstParagraph"/>
      </w:pPr>
      <w:r>
        <w:t xml:space="preserve">Dear Esteemed Members of the Scholarship Committee,</w:t>
      </w:r>
    </w:p>
    <w:p>
      <w:pPr>
        <w:pStyle w:val="BodyText"/>
      </w:pPr>
      <w:r>
        <w:t xml:space="preserve">I am writing this Scholarship Application Letter to express my profound enthusiasm for pursuing a Master’s degree in Biomedical Engineering at Kyoto University, Japan. As a dedicated aspiring Biomedical Engineer with a steadfast commitment to advancing medical technology in aging societies, I believe Kyoto represents the ideal confluence of academic excellence, cultural immersion, and innovation where I can transform my aspirations into tangible contributions to global healthcare.</w:t>
      </w:r>
    </w:p>
    <w:p>
      <w:pPr>
        <w:pStyle w:val="BodyText"/>
      </w:pPr>
      <w:r>
        <w:t xml:space="preserve">My academic journey began at [Your University Name] in [Your Country], where I earned a Bachelor of Science in Biomedical Engineering with honors. My undergraduate research focused on developing low-cost diagnostic tools for early-stage diabetic retinopathy screening—a project directly addressing critical unmet needs in resource-limited settings. This work culminated in a publication in the</w:t>
      </w:r>
      <w:r>
        <w:t xml:space="preserve"> </w:t>
      </w:r>
      <w:r>
        <w:rPr>
          <w:iCs/>
          <w:i/>
        </w:rPr>
        <w:t xml:space="preserve">Journal of Medical Engineering &amp; Technology</w:t>
      </w:r>
      <w:r>
        <w:t xml:space="preserve"> </w:t>
      </w:r>
      <w:r>
        <w:t xml:space="preserve">(2023), and I presented findings at the International Conference on Biomedical Engineering (ICBE) 2022. These experiences solidified my passion for merging engineering precision with compassionate healthcare solutions, particularly in contexts where technological accessibility is a barrier.</w:t>
      </w:r>
    </w:p>
    <w:p>
      <w:pPr>
        <w:pStyle w:val="BodyText"/>
      </w:pPr>
      <w:r>
        <w:t xml:space="preserve">Japan’s leadership in biomedical innovation, especially within Kyoto’s academic ecosystem, has been a driving force behind my application. Kyoto University is globally renowned for its pioneering work in regenerative medicine and medical robotics—fields where the Department of Biomedical Engineering (DBME) under Professor [Professor's Name] offers unparalleled research opportunities. Specifically, I am deeply inspired by Dr. [Professor's Name]’s work on</w:t>
      </w:r>
      <w:r>
        <w:t xml:space="preserve"> </w:t>
      </w:r>
      <w:r>
        <w:rPr>
          <w:iCs/>
          <w:i/>
        </w:rPr>
        <w:t xml:space="preserve">neural interface systems for prosthetic limb control</w:t>
      </w:r>
      <w:r>
        <w:t xml:space="preserve">, which aligns precisely with my interest in human-machine integration for rehabilitation. Furthermore, Kyoto’s affiliation with institutions like the Kyoto Prefectural University of Medicine and the RIKEN Center for Advanced Science and Technology provides a unique interdisciplinary environment I am eager to engage with. Studying in Japan Kyoto is not merely an academic choice—it is a strategic immersion into a society actively pioneering solutions for its rapidly aging population, where my skills in device design and clinical translation can directly address pressing healthcare challenges.</w:t>
      </w:r>
    </w:p>
    <w:p>
      <w:pPr>
        <w:pStyle w:val="BodyText"/>
      </w:pPr>
      <w:r>
        <w:t xml:space="preserve">My technical expertise includes proficiency in biomedical signal processing (using MATLAB and Python), 3D modeling (SolidWorks, ANSYS), and hands-on experience with biocompatible materials. During my internship at [Hospital/Company Name], I collaborated on a team designing an automated blood glucose monitoring system that reduced patient wait times by 40%—a project I refined through user-centered design principles. However, to elevate this work to global standards, I require the advanced training only Kyoto University can provide. The university’s emphasis on</w:t>
      </w:r>
      <w:r>
        <w:t xml:space="preserve"> </w:t>
      </w:r>
      <w:r>
        <w:rPr>
          <w:iCs/>
          <w:i/>
        </w:rPr>
        <w:t xml:space="preserve">“Human-Centered Engineering”</w:t>
      </w:r>
      <w:r>
        <w:t xml:space="preserve"> </w:t>
      </w:r>
      <w:r>
        <w:t xml:space="preserve">philosophy resonates with my belief that technology must serve humanity first—a principle I witnessed firsthand during a volunteer stint at [Clinic Name] in [Country], where inadequate diagnostic tools exacerbated health disparities.</w:t>
      </w:r>
    </w:p>
    <w:p>
      <w:pPr>
        <w:pStyle w:val="BodyText"/>
      </w:pPr>
      <w:r>
        <w:t xml:space="preserve">This Scholarship Application Letter is not merely a request for financial support; it is a pledge to contribute meaningfully to Kyoto’s biomedical community. I have researched the scholarship program meticulously and understand its mission to cultivate engineers who drive sustainable healthcare innovation. With this scholarship, I will: (1) conduct research on AI-integrated wearable sensors for chronic disease management under Kyoto University’s DBME, (2) collaborate with clinical partners at Kyoto University Hospital to validate prototypes, and (3) share my cross-cultural perspectives through workshops for Japanese engineering students—bridging knowledge gaps between Western and Eastern healthcare frameworks. My long-term vision is to establish a startup in Japan focused on affordable diagnostic tools for rural communities, leveraging Kyoto’s ecosystem of industry-academia partnerships.</w:t>
      </w:r>
    </w:p>
    <w:p>
      <w:pPr>
        <w:pStyle w:val="BodyText"/>
      </w:pPr>
      <w:r>
        <w:t xml:space="preserve">Why Japan? Beyond academia, Kyoto embodies the harmony of tradition and innovation I seek. The city’s reverence for meticulous craftsmanship—evident in its preserved temples and artisanal techniques—parallels the precision required in biomedical engineering. Living and studying in Kyoto will deepen my understanding of Japanese work ethic (</w:t>
      </w:r>
      <w:r>
        <w:rPr>
          <w:iCs/>
          <w:i/>
        </w:rPr>
        <w:t xml:space="preserve">ganbaru</w:t>
      </w:r>
      <w:r>
        <w:t xml:space="preserve">) and cultural nuance, enabling me to design solutions that respect local healthcare practices. I am fluent in English (IELTS 7.5) and have begun learning Japanese through self-study (N4 level), with plans to achieve N2 within one year upon arrival. This commitment reflects my respect for Japan’s culture and my resolve to integrate fully into Kyoto’s academic community.</w:t>
      </w:r>
    </w:p>
    <w:p>
      <w:pPr>
        <w:pStyle w:val="BodyText"/>
      </w:pPr>
      <w:r>
        <w:t xml:space="preserve">I recognize that the scholarship I seek is a selective investment in future leaders. My academic record, technical skills, and vision align precisely with Kyoto University’s strategic goals to advance healthcare through engineering excellence. With this support, I will not only excel as a student but actively contribute to the university’s reputation as a global hub for biomedical innovation. My application is backed by strong letters of recommendation from Professors [Name] and [Name] at [Your University], who attest to my research rigor and dedication.</w:t>
      </w:r>
    </w:p>
    <w:p>
      <w:pPr>
        <w:pStyle w:val="BodyText"/>
      </w:pPr>
      <w:r>
        <w:t xml:space="preserve">In closing, I am confident that my background in Biomedical Engineering, combined with Kyoto’s unparalleled environment for technological and cultural growth, positions me to thrive as a scholar and future innovator. This Scholarship Application Letter represents more than an application—it is a commitment to honor Japan’s legacy of precision engineering by building tools that heal. Thank you for considering my candidacy. I eagerly await the opportunity to discuss how my goals align with Kyoto University’s mission.</w:t>
      </w:r>
    </w:p>
    <w:p>
      <w:pPr>
        <w:pStyle w:val="BodyText"/>
      </w:pPr>
      <w:r>
        <w:t xml:space="preserve">Sincerely,</w:t>
      </w:r>
    </w:p>
    <w:p>
      <w:pPr>
        <w:pStyle w:val="BodyText"/>
      </w:pPr>
      <w:r>
        <w:t xml:space="preserve">[Your Full Name]</w:t>
      </w:r>
      <w:r>
        <w:br/>
      </w:r>
      <w:r>
        <w:t xml:space="preserve">[Your Student ID, if applicable]</w:t>
      </w:r>
      <w:r>
        <w:br/>
      </w:r>
      <w:r>
        <w:t xml:space="preserve">[Your Email Address]</w:t>
      </w:r>
      <w:r>
        <w:br/>
      </w:r>
      <w:r>
        <w:t xml:space="preserve">[Your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Biomedical Engineering at Kyoto University</dc:title>
  <dc:creator/>
  <cp:keywords/>
  <dcterms:created xsi:type="dcterms:W3CDTF">2026-07-23T18:16:22Z</dcterms:created>
  <dcterms:modified xsi:type="dcterms:W3CDTF">2026-07-23T18:16:22Z</dcterms:modified>
</cp:coreProperties>
</file>

<file path=docProps/custom.xml><?xml version="1.0" encoding="utf-8"?>
<Properties xmlns="http://schemas.openxmlformats.org/officeDocument/2006/custom-properties" xmlns:vt="http://schemas.openxmlformats.org/officeDocument/2006/docPropsVTypes"/>
</file>