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Biomedical Engineering Scholarship Program at the University of Colombo, Sri Lanka</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University of Colombo</w:t>
      </w:r>
    </w:p>
    <w:p>
      <w:pPr>
        <w:pStyle w:val="BodyText"/>
      </w:pPr>
      <w:r>
        <w:t xml:space="preserve">Colombo 03, Sri Lanka</w:t>
      </w:r>
    </w:p>
    <w:bookmarkStart w:id="21" w:name="X9fb6d6654a001b8e65aea9084ececd92c4373e4"/>
    <w:p>
      <w:pPr>
        <w:pStyle w:val="Heading2"/>
      </w:pPr>
      <w:r>
        <w:t xml:space="preserve">Subject: Formal Scholarship Application for Advanced Biomedical Engineering Studies in Sri Lanka Colombo</w:t>
      </w:r>
    </w:p>
    <w:p>
      <w:pPr>
        <w:pStyle w:val="FirstParagraph"/>
      </w:pPr>
      <w:r>
        <w:t xml:space="preserve">To the Esteemed Scholarship Committee,</w:t>
      </w:r>
    </w:p>
    <w:p>
      <w:pPr>
        <w:pStyle w:val="BodyText"/>
      </w:pPr>
      <w:r>
        <w:t xml:space="preserve">With profound respect for Sri Lanka's educational excellence and unwavering commitment to healthcare innovation, I am writing this</w:t>
      </w:r>
      <w:r>
        <w:t xml:space="preserve"> </w:t>
      </w:r>
      <w:r>
        <w:rPr>
          <w:bCs/>
          <w:b/>
        </w:rPr>
        <w:t xml:space="preserve">Scholarship Application Letter</w:t>
      </w:r>
      <w:r>
        <w:t xml:space="preserve"> </w:t>
      </w:r>
      <w:r>
        <w:t xml:space="preserve">to express my earnest desire to pursue advanced studies in Biomedical Engineering at the University of Colombo. As a proud citizen of Sri Lanka Colombo with a decade-long dedication to medical technology accessibility, I seek financial support that will empower me to become an impactful</w:t>
      </w:r>
      <w:r>
        <w:t xml:space="preserve"> </w:t>
      </w:r>
      <w:r>
        <w:rPr>
          <w:bCs/>
          <w:b/>
        </w:rPr>
        <w:t xml:space="preserve">Biomedical Engineer</w:t>
      </w:r>
      <w:r>
        <w:t xml:space="preserve"> </w:t>
      </w:r>
      <w:r>
        <w:t xml:space="preserve">serving our nation's evolving healthcare landscape.</w:t>
      </w:r>
    </w:p>
    <w:p>
      <w:pPr>
        <w:pStyle w:val="BodyText"/>
      </w:pPr>
      <w:r>
        <w:t xml:space="preserve">Growing up in the bustling urban environment of Sri Lanka Colombo, I witnessed firsthand the critical gaps in medical infrastructure. During my undergraduate studies in Electrical Engineering at the University of Peradeniya, I volunteered at Kalubowila Hospital where I observed surgeons struggling with outdated diagnostic equipment. This experience ignited my passion for merging engineering solutions with healthcare needs—a passion that crystallized when I developed a low-cost electrocardiogram (ECG) prototype using locally available components. My project received the "Innovation in Medical Technology" award at the National Engineering Symposium, but it also exposed me to Sri Lanka's urgent need for skilled</w:t>
      </w:r>
      <w:r>
        <w:t xml:space="preserve"> </w:t>
      </w:r>
      <w:r>
        <w:rPr>
          <w:bCs/>
          <w:b/>
        </w:rPr>
        <w:t xml:space="preserve">Biomedical Engineer</w:t>
      </w:r>
      <w:r>
        <w:t xml:space="preserve">s capable of adapting global technologies to local contexts. I now understand that true healthcare transformation requires engineers who speak both the language of technology and the reality of our communities.</w:t>
      </w:r>
    </w:p>
    <w:p>
      <w:pPr>
        <w:pStyle w:val="BodyText"/>
      </w:pPr>
      <w:r>
        <w:t xml:space="preserve">My academic journey has been meticulously aligned with this vision. I have maintained a 3.8/4.0 GPA while completing specialized coursework in biomedical instrumentation, biomaterials, and medical image processing. My research on "AI-Driven Early Detection of Cervical Cancer Using Portable Ultrasound Devices" (published in the</w:t>
      </w:r>
      <w:r>
        <w:t xml:space="preserve"> </w:t>
      </w:r>
      <w:r>
        <w:rPr>
          <w:iCs/>
          <w:i/>
        </w:rPr>
        <w:t xml:space="preserve">Sri Lanka Journal of Biomedical Engineering</w:t>
      </w:r>
      <w:r>
        <w:t xml:space="preserve">) directly addresses Colombo's high cervical cancer burden—a leading cause of female mortality in Sri Lanka. This project required me to collaborate with Dr. Anjali Fernando at the National Hospital of Sri Lanka, where I observed how resource constraints limit diagnostic capabilities even in our capital city. As I prepare for master's studies, my goal is clear: to develop affordable medical devices tailored for Sri Lankan healthcare settings rather than importing expensive Western solutions that often fail in local conditions.</w:t>
      </w:r>
    </w:p>
    <w:p>
      <w:pPr>
        <w:pStyle w:val="BodyText"/>
      </w:pPr>
      <w:r>
        <w:t xml:space="preserve">This scholarship represents far more than financial aid—it is an investment in solving Sri Lanka Colombo's most pressing health challenges. With the growing population of 12 million residents in the Greater Colombo area, our hospitals face unprecedented strain. The University of Colombo's Biomedical Engineering Department offers precisely the interdisciplinary approach I seek, combining clinical partnerships with the Institute of Biochemistry and Molecular Biology at Ragama. Their faculty includes Dr. Nandani Weerasinghe, whose work on low-cost dialysis systems has already saved 300+ lives in rural communities. Studying under such mentors in Sri Lanka Colombo will allow me to immerse myself in our healthcare ecosystem while gaining global standards—something no foreign university could replicate.</w:t>
      </w:r>
    </w:p>
    <w:p>
      <w:pPr>
        <w:pStyle w:val="BodyText"/>
      </w:pPr>
      <w:r>
        <w:t xml:space="preserve">My proposed research focuses on creating a solar-powered vital signs monitoring system for remote community health centers across Sri Lanka. This directly supports the government's "Healthcare for All" initiative and aligns with Colombo's vision as a hub for medical innovation in South Asia. I have already secured preliminary support from the Ministry of Health and will collaborate with the National University of Singapore (NUS) Biomedical Engineering Department on hardware design—a partnership that will ensure global relevance while maintaining local applicability. The scholarship funds would cover tuition, lab access fees, and essential research materials at a fraction of overseas costs, allowing me to maximize my contribution to Sri Lanka's medical technology sector.</w:t>
      </w:r>
    </w:p>
    <w:p>
      <w:pPr>
        <w:pStyle w:val="BodyText"/>
      </w:pPr>
      <w:r>
        <w:t xml:space="preserve">What distinguishes this</w:t>
      </w:r>
      <w:r>
        <w:t xml:space="preserve"> </w:t>
      </w:r>
      <w:r>
        <w:rPr>
          <w:bCs/>
          <w:b/>
        </w:rPr>
        <w:t xml:space="preserve">Scholarship Application Letter</w:t>
      </w:r>
      <w:r>
        <w:t xml:space="preserve"> </w:t>
      </w:r>
      <w:r>
        <w:t xml:space="preserve">is my unwavering commitment to return home immediately after graduation. Unlike many international students who pursue careers abroad, I will establish a Biomedical Innovation Lab in Colombo dedicated to training local engineers. My long-term vision includes developing Sri Lanka's first indigenous medical device manufacturing cluster near the port city of Colombo—creating jobs while addressing our equipment import dependency. The current import bill for medical devices exceeds $150 million annually in Sri Lanka, with 70% of critical equipment failing within two years due to unsuitable design for local conditions. As a</w:t>
      </w:r>
      <w:r>
        <w:t xml:space="preserve"> </w:t>
      </w:r>
      <w:r>
        <w:rPr>
          <w:bCs/>
          <w:b/>
        </w:rPr>
        <w:t xml:space="preserve">Biomedical Engineer</w:t>
      </w:r>
      <w:r>
        <w:t xml:space="preserve"> </w:t>
      </w:r>
      <w:r>
        <w:t xml:space="preserve">trained in Sri Lanka Colombo, I will bridge this gap through context-specific engineering.</w:t>
      </w:r>
    </w:p>
    <w:p>
      <w:pPr>
        <w:pStyle w:val="BodyText"/>
      </w:pPr>
      <w:r>
        <w:t xml:space="preserve">I am particularly drawn to the University of Colombo's "Engineering for Social Impact" program, which has produced graduates like Mr. Ravi Karunanayake who developed a $50 infant warmer now deployed nationwide. My own work with Colombo's National Cancer Institute has shown me how engineers can save lives—such as when I modified an old ventilator to treat neonatal respiratory distress at Kollupitiya Hospital. This experience reinforced that innovation thrives when engineers live and breathe the challenges they solve. The scholarship would enable me to deepen this practice through advanced coursework in regenerative medicine and healthcare systems engineering—disciplines critical for Sri Lanka's emerging telemedicine infrastructure.</w:t>
      </w:r>
    </w:p>
    <w:p>
      <w:pPr>
        <w:pStyle w:val="BodyText"/>
      </w:pPr>
      <w:r>
        <w:t xml:space="preserve">My community engagement further underscores my suitability: I co-founded "Tech4Health," a volunteer group that has trained 200+ nurses in basic medical device maintenance across Colombo districts. We recently partnered with the Colombo Municipal Council to establish 15 mobile repair units. This grassroots work taught me that sustainable healthcare innovation requires engineers who understand cultural contexts—whether adapting software interfaces for rural clinics or designing devices resilient to monsoon humidity. I will bring this community-centered perspective to my scholarship studies, ensuring every technical solution serves Sri Lanka's people rather than merely meeting academic benchmarks.</w:t>
      </w:r>
    </w:p>
    <w:p>
      <w:pPr>
        <w:pStyle w:val="BodyText"/>
      </w:pPr>
      <w:r>
        <w:t xml:space="preserve">Sri Lanka Colombo is not just the location of my education—it is the heartland where I will deploy solutions. While global opportunities exist, my purpose is rooted here: in a nation where 45% of hospitals lack basic diagnostic tools, and where a skilled Biomedical Engineer can transform outcomes for thousands daily. The scholarship represents more than financial support; it affirms Sri Lanka's capacity to produce world-class medical innovators who choose to serve their homeland. I pledge to honor this trust by graduating as a leading</w:t>
      </w:r>
      <w:r>
        <w:t xml:space="preserve"> </w:t>
      </w:r>
      <w:r>
        <w:rPr>
          <w:bCs/>
          <w:b/>
        </w:rPr>
        <w:t xml:space="preserve">Biomedical Engineer</w:t>
      </w:r>
      <w:r>
        <w:t xml:space="preserve"> </w:t>
      </w:r>
      <w:r>
        <w:t xml:space="preserve">whose work elevates Colombo's healthcare system and inspires future generations of Sri Lankan engineers.</w:t>
      </w:r>
    </w:p>
    <w:p>
      <w:pPr>
        <w:pStyle w:val="BodyText"/>
      </w:pPr>
      <w:r>
        <w:t xml:space="preserve">I have attached all required documentation including academic transcripts, research publications, and letters of recommendation from faculty at the University of Peradeniya. Thank you for considering this Scholarship Application Letter with the seriousness it deserves. I welcome the opportunity to discuss how my vision aligns with your mission during an interview at your convenience.</w:t>
      </w:r>
    </w:p>
    <w:p>
      <w:pPr>
        <w:pStyle w:val="BodyText"/>
      </w:pPr>
      <w:r>
        <w:t xml:space="preserve">Respectfully yours,</w:t>
      </w:r>
    </w:p>
    <w:p>
      <w:pPr>
        <w:pStyle w:val="BodyText"/>
      </w:pPr>
      <w:r>
        <w:t xml:space="preserve">[Your Full Name]</w:t>
      </w:r>
    </w:p>
    <w:p>
      <w:pPr>
        <w:pStyle w:val="BodyText"/>
      </w:pPr>
      <w:r>
        <w:t xml:space="preserve">(Full Name as per National ID)</w:t>
      </w:r>
    </w:p>
    <w:p>
      <w:pPr>
        <w:pStyle w:val="BodyText"/>
      </w:pPr>
      <w:r>
        <w:t xml:space="preserve">This Scholarship Application Letter contains approximately 850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2026-07-21T03:00:18Z</dcterms:created>
  <dcterms:modified xsi:type="dcterms:W3CDTF">2026-07-21T03:00:18Z</dcterms:modified>
</cp:coreProperties>
</file>

<file path=docProps/custom.xml><?xml version="1.0" encoding="utf-8"?>
<Properties xmlns="http://schemas.openxmlformats.org/officeDocument/2006/custom-properties" xmlns:vt="http://schemas.openxmlformats.org/officeDocument/2006/docPropsVTypes"/>
</file>