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in</w:t>
      </w:r>
      <w:r>
        <w:t xml:space="preserve"> </w:t>
      </w:r>
      <w:r>
        <w:t xml:space="preserve">Algeria</w:t>
      </w:r>
      <w:r>
        <w:t xml:space="preserve"> </w:t>
      </w:r>
      <w:r>
        <w:t xml:space="preserve">Algiers</w:t>
      </w:r>
    </w:p>
    <w:bookmarkStart w:id="21" w:name="X3f78e09ab1fc4761ed3e56b6d1b915456efad83"/>
    <w:p>
      <w:pPr>
        <w:pStyle w:val="Heading1"/>
      </w:pPr>
      <w:r>
        <w:t xml:space="preserve">Scholarship Application Letter for Business Consultant Certification Program</w:t>
      </w:r>
    </w:p>
    <w:p>
      <w:pPr>
        <w:pStyle w:val="FirstParagraph"/>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Business Development Foundation (IBDF)</w:t>
      </w:r>
      <w:r>
        <w:br/>
      </w:r>
      <w:r>
        <w:t xml:space="preserve">Algiers, Algeria</w:t>
      </w:r>
    </w:p>
    <w:bookmarkStart w:id="20" w:name="X8210b40712150b39a751b1d88634829858aa77c"/>
    <w:p>
      <w:pPr>
        <w:pStyle w:val="Heading2"/>
      </w:pPr>
      <w:r>
        <w:t xml:space="preserve">Subject: Scholarship Application for Advanced Business Consultant Certification Program in Algeria Algiers</w:t>
      </w:r>
    </w:p>
    <w:p>
      <w:pPr>
        <w:pStyle w:val="FirstParagraph"/>
      </w:pPr>
      <w:r>
        <w:t xml:space="preserve">To the Esteemed Scholarship Committee,</w:t>
      </w:r>
    </w:p>
    <w:p>
      <w:pPr>
        <w:pStyle w:val="BodyText"/>
      </w:pPr>
      <w:r>
        <w:t xml:space="preserve">With profound enthusiasm and deep commitment to economic advancement, I am formally submitting this Scholarship Application Letter to request financial assistance for the prestigious Advanced Business Consultant Certification Program. As a dedicated professional deeply invested in transforming Algeria's economic landscape, I have meticulously researched programs that align with my career trajectory as a Business Consultant serving Algiers and the broader Algerian market. This scholarship represents not merely an educational opportunity, but a catalyst for meaningful contribution to our nation's development goals.</w:t>
      </w:r>
    </w:p>
    <w:p>
      <w:pPr>
        <w:pStyle w:val="BodyText"/>
      </w:pPr>
      <w:r>
        <w:t xml:space="preserve">My journey toward becoming an accredited Business Consultant began during my undergraduate studies in International Business at the University of Science and Technology Houari Boumediene in Algiers. While immersed in academic rigor, I simultaneously volunteered with the Algerian Small and Medium Enterprise Development Agency (ADEP), where I witnessed firsthand how strategic business consulting could uplift local entrepreneurs. One particularly transformative experience involved developing a market entry strategy for a family-owned textile company in Bab El Oued—a project that ultimately increased their export revenue by 40% within 18 months. This success crystallized my conviction that effective Business Consultant interventions are indispensable for Algeria's economic diversification goals, especially within the dynamic urban ecosystem of Algiers.</w:t>
      </w:r>
    </w:p>
    <w:p>
      <w:pPr>
        <w:pStyle w:val="BodyText"/>
      </w:pPr>
      <w:r>
        <w:t xml:space="preserve">Algeria Algiers stands at a pivotal moment in its economic evolution. As Africa's largest economy by nominal GDP and the nation's political, financial, and commercial capital, Algiers is both a hub of opportunity and a complex challenge for business consultants. The government's National Economic Diversification Strategy (2023-2030) explicitly identifies SME competitiveness as central to reducing hydrocarbon dependency—a goal requiring precisely the specialized consulting expertise I seek to develop. However, the current talent gap in strategic business consultancy is acute: while Algiers hosts over 15,000 SMEs, fewer than 2% have access to certified consultants capable of navigating Algeria's unique regulatory environment and cultural nuances. My scholarship application directly addresses this critical need by positioning me to become part of the solution.</w:t>
      </w:r>
    </w:p>
    <w:p>
      <w:pPr>
        <w:pStyle w:val="BodyText"/>
      </w:pPr>
      <w:r>
        <w:t xml:space="preserve">This Scholarship Application Letter embodies my comprehensive understanding that a Business Consultant in Algeria Algiers must possess three essential competencies beyond theoretical knowledge: 1) Proficiency in navigating Algeria's evolving business regulations and public-private partnership frameworks, 2) Cultural intelligence to bridge generational business practices across diverse Algerian communities, and 3) Technical skills in digital transformation tailored for North African markets. The Advanced Business Consultant Certification Program at the International Business Academy (IBA)—which I am seeking scholarship funding for—uniquely integrates these competencies through its Algeria-specific curriculum modules on "SME Development in Maghreb Contexts" and "Digital Strategy for Resource-Driven Economies."</w:t>
      </w:r>
    </w:p>
    <w:p>
      <w:pPr>
        <w:pStyle w:val="BodyText"/>
      </w:pPr>
      <w:r>
        <w:t xml:space="preserve">My proposed specialization in sustainable tourism and renewable energy sector consulting directly aligns with Algeria's strategic priorities. Algiers is poised to become a regional hub for green investment, particularly through projects like the Oued Righ solar complex near the capital. However, local businesses lack consultants who understand both international ESG standards and Algeria's specific market realities. I have already initiated a pilot project developing an environmental impact assessment toolkit for artisanal craft cooperatives in Algiers' historic districts—a project that received preliminary endorsement from the Ministry of Tourism. With scholarship support, I will deepen this work through the IBA program's specialized track on sustainable business models.</w:t>
      </w:r>
    </w:p>
    <w:p>
      <w:pPr>
        <w:pStyle w:val="BodyText"/>
      </w:pPr>
      <w:r>
        <w:t xml:space="preserve">The financial aspect warrants particular emphasis. As a first-generation university graduate from a modest background in Bab Ezzouar, Algiers, self-funding this certification would require significant sacrifice that could compromise my academic focus and post-graduation impact. The scholarship would cover 100% of tuition fees (approximately $8,500) plus essential materials and travel for fieldwork in Algeria's industrial zones—eliminating a major barrier while maximizing my ability to contribute immediately upon completion. I have already secured a pre-commitment from the Algiers Chamber of Commerce to employ me as a consultant upon certification, ensuring that scholarship investment directly translates into job creation within Algeria's private sector.</w:t>
      </w:r>
    </w:p>
    <w:p>
      <w:pPr>
        <w:pStyle w:val="BodyText"/>
      </w:pPr>
      <w:r>
        <w:t xml:space="preserve">My long-term vision extends beyond individual consultancy practice. I aim to establish "Consulting for Algeria," an initiative that will create a mentorship pipeline for emerging Business Consultants through partnerships with universities across Algiers and regional cities like Oran and Constantine. This model has already attracted interest from the National Employment Agency (ANEM), which has identified business consulting as a priority sector for youth employment. Through this scholarship, I will gain not only technical skills but also the program's network of global industry partners who can facilitate cross-border collaborations that benefit Algerian businesses.</w:t>
      </w:r>
    </w:p>
    <w:p>
      <w:pPr>
        <w:pStyle w:val="BodyText"/>
      </w:pPr>
      <w:r>
        <w:t xml:space="preserve">What distinguishes my Scholarship Application Letter is its unwavering focus on measurable impact within Algeria Algiers. Unlike generic applications, I have calculated the potential economic contribution: Each certified Business Consultant in Algeria generates approximately 50 new jobs annually through SME growth (based on World Bank data). With my targeted specialization, I project creating 120 direct jobs and supporting 350 indirect employment opportunities within five years of certification—directly advancing Algeria's National Employment Strategy. My proposed projects with Algiers-based textile cooperatives and renewable energy startups serve as concrete evidence of this potential.</w:t>
      </w:r>
    </w:p>
    <w:p>
      <w:pPr>
        <w:pStyle w:val="BodyText"/>
      </w:pPr>
      <w:r>
        <w:t xml:space="preserve">Having contributed to the economic fabric of Algiers for seven years through my volunteer work, academic research, and entrepreneurial initiatives, I am acutely aware that business consulting in Algeria cannot be imported—it must be culturally rooted. The scholarship program's requirement for a 12-month practical internship within Algeria Algiers is precisely what will allow me to develop contextually relevant solutions. This includes studying how traditional family businesses in the Casbah district integrate digital tools, or how women-led cooperatives in Blida navigate export regulations—all while working under the guidance of Algerian consulting mentors.</w:t>
      </w:r>
    </w:p>
    <w:p>
      <w:pPr>
        <w:pStyle w:val="BodyText"/>
      </w:pPr>
      <w:r>
        <w:t xml:space="preserve">In closing, I implore you to consider this Scholarship Application Letter as a strategic investment in Algeria's economic future. My career trajectory—rooted in Algiers' communities and focused on solving Algeria's business challenges—aligns perfectly with the mission of your foundation. With your support, I will transform from a passionate student into an impactful Business Consultant who actively participates in building the diversified, sustainable economy Algeria deserves. I am prepared to provide any additional documentation and welcome the opportunity to discuss how my goals complement your scholarship objectives.</w:t>
      </w:r>
    </w:p>
    <w:p>
      <w:pPr>
        <w:pStyle w:val="BodyText"/>
      </w:pPr>
      <w:r>
        <w:t xml:space="preserve">Thank you for considering my application with the seriousness it deserves. I look forward to contributing meaningfully as a certified Business Consultant serving Algeria Algiers.</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in Algeria Algiers</dc:title>
  <dc:creator/>
  <cp:keywords/>
  <dcterms:created xsi:type="dcterms:W3CDTF">2026-07-21T03:25:19Z</dcterms:created>
  <dcterms:modified xsi:type="dcterms:W3CDTF">2026-07-21T03:25:19Z</dcterms:modified>
</cp:coreProperties>
</file>

<file path=docProps/custom.xml><?xml version="1.0" encoding="utf-8"?>
<Properties xmlns="http://schemas.openxmlformats.org/officeDocument/2006/custom-properties" xmlns:vt="http://schemas.openxmlformats.org/officeDocument/2006/docPropsVTypes"/>
</file>