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Business Excellence Foundation</w:t>
      </w:r>
      <w:r>
        <w:br/>
      </w:r>
      <w:r>
        <w:t xml:space="preserve">1235 Rue Sainte-Catherine Ouest</w:t>
      </w:r>
      <w:r>
        <w:br/>
      </w:r>
      <w:r>
        <w:t xml:space="preserve">Montréal, QC H3B 1J6</w:t>
      </w:r>
    </w:p>
    <w:bookmarkStart w:id="20" w:name="X4c3c7f80918043dc2eb1dfa9d4d4e66f97e53a7"/>
    <w:p>
      <w:pPr>
        <w:pStyle w:val="Heading2"/>
      </w:pPr>
      <w:r>
        <w:t xml:space="preserve">Subject: Application for Scholarship to Pursue Business Consultant Certification in Canada Montreal</w:t>
      </w:r>
    </w:p>
    <w:p>
      <w:pPr>
        <w:pStyle w:val="FirstParagraph"/>
      </w:pPr>
      <w:r>
        <w:t xml:space="preserve">Dear Scholarship Committee,</w:t>
      </w:r>
    </w:p>
    <w:p>
      <w:pPr>
        <w:pStyle w:val="BodyText"/>
      </w:pPr>
      <w:r>
        <w:t xml:space="preserve">I am writing with profound enthusiasm to submit my application for the prestigious Business Excellence Scholarship at the Montreal Business Excellence Foundation. As a dedicated professional from [Your Country] with five years of progressive experience in strategic business development, I have meticulously prepared this</w:t>
      </w:r>
      <w:r>
        <w:t xml:space="preserve"> </w:t>
      </w:r>
      <w:r>
        <w:rPr>
          <w:bCs/>
          <w:b/>
        </w:rPr>
        <w:t xml:space="preserve">Scholarship Application Letter</w:t>
      </w:r>
      <w:r>
        <w:t xml:space="preserve"> </w:t>
      </w:r>
      <w:r>
        <w:t xml:space="preserve">to articulate why my journey toward becoming a certified</w:t>
      </w:r>
      <w:r>
        <w:t xml:space="preserve"> </w:t>
      </w:r>
      <w:r>
        <w:rPr>
          <w:bCs/>
          <w:b/>
        </w:rPr>
        <w:t xml:space="preserve">Business Consultant</w:t>
      </w:r>
      <w:r>
        <w:t xml:space="preserve"> </w:t>
      </w:r>
      <w:r>
        <w:t xml:space="preserve">in</w:t>
      </w:r>
      <w:r>
        <w:t xml:space="preserve"> </w:t>
      </w:r>
      <w:r>
        <w:rPr>
          <w:bCs/>
          <w:b/>
        </w:rPr>
        <w:t xml:space="preserve">Canada Montreal</w:t>
      </w:r>
      <w:r>
        <w:t xml:space="preserve"> </w:t>
      </w:r>
      <w:r>
        <w:t xml:space="preserve">represents both an urgent personal mission and a strategic investment in North America's economic future.</w:t>
      </w:r>
    </w:p>
    <w:p>
      <w:pPr>
        <w:pStyle w:val="BodyText"/>
      </w:pPr>
      <w:r>
        <w:t xml:space="preserve">My professional trajectory began at [Previous Company], where I led cross-functional teams to optimize supply chain operations for multinational clients, resulting in 27% average cost reduction. However, I soon realized that sustainable business transformation requires deeper systemic understanding than operational execution alone could provide. This epiphany led me to pursue advanced studies in strategic management while simultaneously working with SMEs across [Your Country], where I documented how fragmented business advisory services hindered growth potential for 68% of local enterprises. My hands-on experience revealed a critical gap: most consultants lack cultural fluency in diverse markets—a void I aim to bridge through rigorous training at Montreal's premier institutions.</w:t>
      </w:r>
    </w:p>
    <w:p>
      <w:pPr>
        <w:pStyle w:val="BodyText"/>
      </w:pPr>
      <w:r>
        <w:t xml:space="preserve">It is precisely this realization that draws me to</w:t>
      </w:r>
      <w:r>
        <w:t xml:space="preserve"> </w:t>
      </w:r>
      <w:r>
        <w:rPr>
          <w:bCs/>
          <w:b/>
        </w:rPr>
        <w:t xml:space="preserve">Canada Montreal</w:t>
      </w:r>
      <w:r>
        <w:t xml:space="preserve">. Beyond its renowned bilingual environment and vibrant entrepreneurial ecosystem, Montreal stands as the strategic nexus where global business practices intersect with Canadian values of inclusivity and innovation. The city’s unique position—simultaneously deeply French-Canadian yet internationally connected through its UNESCO City of Design status and world-class universities—creates an unparalleled laboratory for developing culturally intelligent consulting frameworks. Unlike other North American hubs, Montreal offers direct access to both Francophone business traditions and Anglo-Saxon corporate methodologies, a duality essential for consultants serving multinational clients in the Americas. I have studied the work of Professor [Name] at McGill University's Desautels Faculty of Management, whose research on "Cultural Intelligence in Cross-Border Consulting" directly aligns with my professional philosophy.</w:t>
      </w:r>
    </w:p>
    <w:p>
      <w:pPr>
        <w:pStyle w:val="BodyText"/>
      </w:pPr>
      <w:r>
        <w:t xml:space="preserve">My academic credentials include a Bachelor of Business Administration from [University Name], where I graduated with honors while founding a student-led business advisory initiative that connected 42 local startups with industry mentors. More significantly, I completed the Harvard Business School Online Certificate in Strategic Leadership—a precursor to my Montreal-based program. However, financial constraints necessitate scholarship support for two critical components: the $18,500 tuition for Concordia University's Master of Management (Specialization in Business Consulting) and the mandatory $3,200 cultural immersion fee that includes Montreal-specific case studies and client workshops. Without this support, I would be forced to accept a high-pressure corporate role in [Your Country] that would delay my contribution to Canada's business community by 18–24 months.</w:t>
      </w:r>
    </w:p>
    <w:p>
      <w:pPr>
        <w:pStyle w:val="BodyText"/>
      </w:pPr>
      <w:r>
        <w:t xml:space="preserve">The value of this</w:t>
      </w:r>
      <w:r>
        <w:t xml:space="preserve"> </w:t>
      </w:r>
      <w:r>
        <w:rPr>
          <w:bCs/>
          <w:b/>
        </w:rPr>
        <w:t xml:space="preserve">Business Consultant</w:t>
      </w:r>
      <w:r>
        <w:t xml:space="preserve"> </w:t>
      </w:r>
      <w:r>
        <w:t xml:space="preserve">credential extends far beyond personal advancement. In Montreal's rapidly growing SME sector—where 96% of businesses employ fewer than 50 people—I will apply my specialized skills to address the city’s most pressing economic challenges. My proposed "Montreal Growth Acceleration Framework" integrates three pillars: (1) Francophone market entry strategies for global firms, (2) sustainable business models aligned with Quebec's</w:t>
      </w:r>
      <w:r>
        <w:t xml:space="preserve"> </w:t>
      </w:r>
      <w:r>
        <w:rPr>
          <w:iCs/>
          <w:i/>
        </w:rPr>
        <w:t xml:space="preserve">Plan Vert</w:t>
      </w:r>
      <w:r>
        <w:t xml:space="preserve">, and (3) technology adoption roadmaps tailored for small manufacturers. I have already secured preliminary interest from Montreal-based organizations including the</w:t>
      </w:r>
      <w:r>
        <w:t xml:space="preserve"> </w:t>
      </w:r>
      <w:r>
        <w:rPr>
          <w:iCs/>
          <w:i/>
        </w:rPr>
        <w:t xml:space="preserve">Chambre de Commerce du Montréal Métropolitain</w:t>
      </w:r>
      <w:r>
        <w:t xml:space="preserve"> </w:t>
      </w:r>
      <w:r>
        <w:t xml:space="preserve">and the</w:t>
      </w:r>
      <w:r>
        <w:t xml:space="preserve"> </w:t>
      </w:r>
      <w:r>
        <w:rPr>
          <w:iCs/>
          <w:i/>
        </w:rPr>
        <w:t xml:space="preserve">Institut de la Statistique du Québec</w:t>
      </w:r>
      <w:r>
        <w:t xml:space="preserve">, who recognize that culturally nuanced consulting is a key catalyst for regional competitiveness.</w:t>
      </w:r>
    </w:p>
    <w:p>
      <w:pPr>
        <w:pStyle w:val="BodyText"/>
      </w:pPr>
      <w:r>
        <w:t xml:space="preserve">What truly distinguishes my candidacy is my commitment to reciprocal community investment. As a first-generation immigrant from [Your Country] with strong ties to both Eastern European and Latin American business networks, I will establish a mentorship program within the Montreal University community that connects international students with local SMEs. This initiative—funded through 10% of my post-graduation consulting earnings—will address the underutilized potential of immigrant entrepreneurs who form 32% of Montreal's new businesses but face significant advisory barriers. My long-term vision is to co-found a boutique consulting firm, "Veridian Consulting," based in Montreal's Quartier des Spectacles district, specializing in bridging cultural divides for global clients entering the Canadian market.</w:t>
      </w:r>
    </w:p>
    <w:p>
      <w:pPr>
        <w:pStyle w:val="BodyText"/>
      </w:pPr>
      <w:r>
        <w:t xml:space="preserve">I understand that this scholarship represents more than financial aid—it is an investment in building a new generation of consultants who embody Canada's multicultural ethos. The Montreal Business Excellence Foundation’s mission to "foster inclusive economic advancement through professional excellence" resonates deeply with my core values. My background uniquely positions me to contribute to your legacy: I’ve navigated complex business environments from [Your Country]'s emerging markets while adapting to Quebec's distinct commercial culture during two prior study exchanges at Université de Sherbrooke.</w:t>
      </w:r>
    </w:p>
    <w:p>
      <w:pPr>
        <w:pStyle w:val="BodyText"/>
      </w:pPr>
      <w:r>
        <w:t xml:space="preserve">To illustrate my readiness, I recently facilitated a zero-budget consultancy for "Les Jardins du Plateau," a Montreal-based organic food cooperative struggling with seasonal demand fluctuations. By applying lean consulting methodologies learned through my HBS course, I helped them develop a dynamic pricing model that increased year-round revenue by 41%—a project later featured in</w:t>
      </w:r>
      <w:r>
        <w:t xml:space="preserve"> </w:t>
      </w:r>
      <w:r>
        <w:rPr>
          <w:iCs/>
          <w:i/>
        </w:rPr>
        <w:t xml:space="preserve">La Presse</w:t>
      </w:r>
      <w:r>
        <w:t xml:space="preserve">'s "Local Success Stories" section. This hands-on example demonstrates not only my analytical capabilities but also my ability to deliver immediate impact within Montreal's business context.</w:t>
      </w:r>
    </w:p>
    <w:p>
      <w:pPr>
        <w:pStyle w:val="BodyText"/>
      </w:pPr>
      <w:r>
        <w:t xml:space="preserve">I have attached my CV, academic transcripts, and letters of recommendation from two Montreal-based professionals who have observed my work firsthand: Mr. Jacques Moreau (Director at CEGEP de Saint-Laurent) and Ms. Amélie Dubois (Senior Consultant at KPMG Montréal). Their endorsements confirm that I possess both the technical acumen and cultural sensitivity required to excel in Canada's business landscape.</w:t>
      </w:r>
    </w:p>
    <w:p>
      <w:pPr>
        <w:pStyle w:val="BodyText"/>
      </w:pPr>
      <w:r>
        <w:t xml:space="preserve">In conclusion, receiving this scholarship would be transformative—not merely for my career, but for Montreal’s business ecosystem. As a future</w:t>
      </w:r>
      <w:r>
        <w:t xml:space="preserve"> </w:t>
      </w:r>
      <w:r>
        <w:rPr>
          <w:bCs/>
          <w:b/>
        </w:rPr>
        <w:t xml:space="preserve">Business Consultant</w:t>
      </w:r>
      <w:r>
        <w:t xml:space="preserve"> </w:t>
      </w:r>
      <w:r>
        <w:t xml:space="preserve">operating from</w:t>
      </w:r>
      <w:r>
        <w:t xml:space="preserve"> </w:t>
      </w:r>
      <w:r>
        <w:rPr>
          <w:bCs/>
          <w:b/>
        </w:rPr>
        <w:t xml:space="preserve">Canada Montreal</w:t>
      </w:r>
      <w:r>
        <w:t xml:space="preserve">, I will actively contribute to the city’s reputation as North America's most culturally intelligent economic hub. I am ready to bring my passion, experience, and unwavering commitment to excellence to your program, and I welcome the opportunity to discuss how my vision aligns with the foundation’s strategic goals during an interview at your convenience.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2025-12-10T05:49:39Z</dcterms:created>
  <dcterms:modified xsi:type="dcterms:W3CDTF">2025-12-10T05:49:39Z</dcterms:modified>
</cp:coreProperties>
</file>

<file path=docProps/custom.xml><?xml version="1.0" encoding="utf-8"?>
<Properties xmlns="http://schemas.openxmlformats.org/officeDocument/2006/custom-properties" xmlns:vt="http://schemas.openxmlformats.org/officeDocument/2006/docPropsVTypes"/>
</file>