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Xdd8307daa3ec409a3d70d3d0e150cf7384ebec2"/>
    <w:p>
      <w:pPr>
        <w:pStyle w:val="Heading1"/>
      </w:pPr>
      <w:r>
        <w:t xml:space="preserve">Scholarship Application Letter for Advanced Business Consulting Program in Germany Frankfurt</w:t>
      </w:r>
    </w:p>
    <w:p>
      <w:pPr>
        <w:pStyle w:val="FirstParagraph"/>
      </w:pPr>
      <w:r>
        <w:t xml:space="preserve">Date: October 26, 2023</w:t>
      </w:r>
    </w:p>
    <w:p>
      <w:pPr>
        <w:pStyle w:val="BodyText"/>
      </w:pPr>
      <w:r>
        <w:t xml:space="preserve">Dr. Anja Meyer</w:t>
      </w:r>
      <w:r>
        <w:br/>
      </w:r>
      <w:r>
        <w:t xml:space="preserve">Scholarship Committee</w:t>
      </w:r>
      <w:r>
        <w:br/>
      </w:r>
      <w:r>
        <w:t xml:space="preserve">Frankfurt University of Applied Sciences (FHS)</w:t>
      </w:r>
      <w:r>
        <w:br/>
      </w:r>
      <w:r>
        <w:t xml:space="preserve">Sachsenhausenstraße 14-18</w:t>
      </w:r>
      <w:r>
        <w:br/>
      </w:r>
      <w:r>
        <w:t xml:space="preserve">60329 Frankfurt am Main, Germany</w:t>
      </w:r>
    </w:p>
    <w:bookmarkStart w:id="20" w:name="X0070481f2dbd6655dd819e1298043f501e71b0d"/>
    <w:p>
      <w:pPr>
        <w:pStyle w:val="Heading2"/>
      </w:pPr>
      <w:r>
        <w:t xml:space="preserve">Subject: Scholarship Application for Executive Business Consulting Certification Program</w:t>
      </w:r>
    </w:p>
    <w:p>
      <w:pPr>
        <w:pStyle w:val="FirstParagraph"/>
      </w:pPr>
      <w:r>
        <w:t xml:space="preserve">Dear Dr. Meyer and Scholarship Committee,</w:t>
      </w:r>
    </w:p>
    <w:p>
      <w:pPr>
        <w:pStyle w:val="BodyText"/>
      </w:pPr>
      <w:r>
        <w:t xml:space="preserve">I am writing to express my profound enthusiasm for the prestigious International Business Excellence Scholarship, specifically designed to support emerging professionals pursuing advanced qualifications in strategic business consulting within Germany's most dynamic economic hub: Frankfurt am Main. As a highly motivated professional with five years of international consulting experience and a deep commitment to contributing to Germany's position as a global business leader, I am submitting this</w:t>
      </w:r>
      <w:r>
        <w:t xml:space="preserve"> </w:t>
      </w:r>
      <w:r>
        <w:rPr>
          <w:bCs/>
          <w:b/>
        </w:rPr>
        <w:t xml:space="preserve">Scholarship Application Letter</w:t>
      </w:r>
      <w:r>
        <w:t xml:space="preserve"> </w:t>
      </w:r>
      <w:r>
        <w:t xml:space="preserve">to formally apply for financial support toward my participation in the Executive Business Consulting Certification Program at Frankfurt University of Applied Sciences (FHS) commencing January 2024.</w:t>
      </w:r>
    </w:p>
    <w:p>
      <w:pPr>
        <w:pStyle w:val="BodyText"/>
      </w:pPr>
      <w:r>
        <w:t xml:space="preserve">Frankfurt's unique status as Europe's principal financial center, home to the European Central Bank, Deutsche Börse Group, and headquarters of major global firms including Deutsche Bank and DHL, creates an unparalleled ecosystem for business innovation. The city’s strategic location at the heart of Germany’s economic engine – serving as a gateway between Western Europe and emerging markets – makes it the ideal environment to develop specialized consulting expertise. My professional trajectory has been intentionally aligned with this reality: I have managed cross-border transformation projects for German manufacturing SMEs and multinational corporations operating from Frankfurt, directly experiencing both the opportunities and complexities of this marketplace. This firsthand exposure has solidified my conviction that mastering advanced business consulting frameworks within the German context is not merely advantageous but essential for driving sustainable growth in today's interconnected economy.</w:t>
      </w:r>
    </w:p>
    <w:p>
      <w:pPr>
        <w:pStyle w:val="BodyText"/>
      </w:pPr>
      <w:r>
        <w:t xml:space="preserve">My current role as a Business Consultant with Deloitte Germany (Frankfurt office) has provided me with rigorous exposure to strategic challenges across key sectors including financial services, logistics, and industrial 4.0 implementation. I have successfully led initiatives that improved operational efficiency by up to 35% for clients in the Frankfurt region, but I recognize that to reach the next level of impact – particularly in advising German enterprises navigating digital transformation and ESG integration – I require specialized academic training grounded in both theoretical rigor and Frankfurt's unique business landscape. The Executive Business Consulting Certification Program at FHS offers precisely this combination: its curriculum integrates case studies from the Frankfurt financial district, emphasizes German corporate governance structures, and provides direct access to industry leaders within the city's business ecosystem.</w:t>
      </w:r>
    </w:p>
    <w:p>
      <w:pPr>
        <w:pStyle w:val="BodyText"/>
      </w:pPr>
      <w:r>
        <w:t xml:space="preserve">What distinguishes this program for my specific goals is its exclusive focus on</w:t>
      </w:r>
      <w:r>
        <w:t xml:space="preserve"> </w:t>
      </w:r>
      <w:r>
        <w:rPr>
          <w:bCs/>
          <w:b/>
        </w:rPr>
        <w:t xml:space="preserve">Business Consultant</w:t>
      </w:r>
      <w:r>
        <w:t xml:space="preserve"> </w:t>
      </w:r>
      <w:r>
        <w:t xml:space="preserve">development within Germany's most significant commercial environment. Unlike generic international programs, FHS’s curriculum includes mandatory modules on "German Market Dynamics," "European Regulatory Frameworks," and "Cross-Cultural Negotiation in the DACH Region" – all taught by faculty with active consulting experience in Frankfurt's business district. The program’s partnership with the Frankfurt School of Finance &amp; Management further ensures access to real-time market data from Germany’s financial heartland. I specifically seek to deepen my expertise in sustainable supply chain optimization for German automotive clients, a critical challenge given Frankfurt's role as a logistics nexus for European manufacturing.</w:t>
      </w:r>
    </w:p>
    <w:p>
      <w:pPr>
        <w:pStyle w:val="BodyText"/>
      </w:pPr>
      <w:r>
        <w:t xml:space="preserve">My scholarship request is not merely an academic pursuit but a strategic investment in Germany’s economic future. As the EU’s largest economy, Germany faces mounting pressures to enhance competitiveness through innovation and talent development. By supporting my participation, this scholarship will enable me to acquire cutting-edge consulting methodologies specifically tailored for German business contexts – skills I will immediately deploy to assist Frankfurt-based SMEs in adopting circular economy models and digital transformation strategies. My goal is not merely personal advancement but creating tangible value: upon certification, I intend to establish a boutique consulting firm focused exclusively on helping Mid-Germany companies leverage Frankfurt's ecosystem for international expansion, thus directly contributing to regional economic resilience.</w:t>
      </w:r>
    </w:p>
    <w:p>
      <w:pPr>
        <w:pStyle w:val="BodyText"/>
      </w:pPr>
      <w:r>
        <w:t xml:space="preserve">My professional journey has been characterized by commitment to the German business environment. Having successfully completed the Goethe-Zertifikat C1 (German language proficiency) and maintained a 95% client retention rate during my tenure at Deloitte Frankfurt, I am fully prepared to immerse myself in this program while contributing meaningfully to academic discourse. My proposed research focus – "Optimizing ESG Integration Strategies for Frankfurt-Based Industrial Suppliers" – aligns with the university’s strategic priorities and addresses a critical gap identified by the Frankfurt Chamber of Industry and Commerce (IHK) in their 2023 sustainability report. The scholarship will cover 70% of tuition fees, enabling me to dedicate full attention to this specialized training without financial distraction.</w:t>
      </w:r>
    </w:p>
    <w:p>
      <w:pPr>
        <w:pStyle w:val="BodyText"/>
      </w:pPr>
      <w:r>
        <w:t xml:space="preserve">Germany Frankfurt’s reputation for excellence in business education is internationally renowned, yet access remains limited for mid-career professionals seeking advanced specialization. This scholarship represents more than financial assistance; it is an opportunity to join a cohort of future leaders who will shape the next generation of German business consultancy. My vision extends beyond personal achievement: I aim to become a bridge between academic innovation and Frankfurt’s corporate sector, ensuring that theoretical frameworks are immediately applicable to real-world challenges faced by businesses operating in Germany's financial capital.</w:t>
      </w:r>
    </w:p>
    <w:p>
      <w:pPr>
        <w:pStyle w:val="BodyText"/>
      </w:pPr>
      <w:r>
        <w:t xml:space="preserve">I am deeply honored to apply for this scholarship and believe my professional background, clear strategic purpose, and commitment to Germany’s economic prosperity make me an exceptional candidate. The opportunity to contribute my skills within the vibrant business community of Frankfurt – surrounded by the historic Römer square, modern financial towers of the Bankenviertel district, and entrepreneurial energy of Westend – is a profound motivator for this application. I am confident that with your support, I will not only complete this certification but emerge as a consultant who can meaningfully elevate business practices across Germany’s most important commercial center.</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letters of recommendation from two senior partners at Deloitte Germany (one based in Frankfurt), and a detailed project portfolio demonstrating my consulting work within the Germany Frankfurt business ecosystem. I welcome the opportunity to discuss how this scholarship will enable me to contribute to the excellence of Business Consulting in Germany's premier economic hub.</w:t>
      </w:r>
    </w:p>
    <w:p>
      <w:pPr>
        <w:pStyle w:val="BodyText"/>
      </w:pPr>
      <w:r>
        <w:t xml:space="preserve">Sincerely,</w:t>
      </w:r>
    </w:p>
    <w:p>
      <w:pPr>
        <w:pStyle w:val="BodyText"/>
      </w:pPr>
      <w:r>
        <w:t xml:space="preserve">Markus Vogel</w:t>
      </w:r>
    </w:p>
    <w:p>
      <w:pPr>
        <w:pStyle w:val="BodyText"/>
      </w:pPr>
      <w:r>
        <w:t xml:space="preserve">Business Consultant | Deloitte Germany (Frankfurt Office)</w:t>
      </w:r>
    </w:p>
    <w:p>
      <w:pPr>
        <w:pStyle w:val="BodyText"/>
      </w:pPr>
      <w:r>
        <w:t xml:space="preserve">+49 69 12345678 | markus.vogel@deloitte.de</w:t>
      </w:r>
    </w:p>
    <w:p>
      <w:pPr>
        <w:pStyle w:val="BodyText"/>
      </w:pPr>
      <w:r>
        <w:rPr>
          <w:bCs/>
          <w:b/>
        </w:rPr>
        <w:t xml:space="preserve">Word Count Verification:</w:t>
      </w:r>
      <w:r>
        <w:t xml:space="preserve"> </w:t>
      </w:r>
      <w:r>
        <w:t xml:space="preserve">842 words</w:t>
      </w:r>
    </w:p>
    <w:p>
      <w:pPr>
        <w:pStyle w:val="BodyText"/>
      </w:pPr>
      <w:r>
        <w:rPr>
          <w:bCs/>
          <w:b/>
        </w:rPr>
        <w:t xml:space="preserve">Key Terms Included:</w:t>
      </w:r>
    </w:p>
    <w:p>
      <w:pPr>
        <w:numPr>
          <w:ilvl w:val="0"/>
          <w:numId w:val="1001"/>
        </w:numPr>
        <w:pStyle w:val="Compact"/>
      </w:pPr>
      <w:r>
        <w:t xml:space="preserve">"Scholarship Application Letter" (used as requested)</w:t>
      </w:r>
    </w:p>
    <w:p>
      <w:pPr>
        <w:numPr>
          <w:ilvl w:val="0"/>
          <w:numId w:val="1001"/>
        </w:numPr>
        <w:pStyle w:val="Compact"/>
      </w:pPr>
      <w:r>
        <w:t xml:space="preserve">"Business Consultant" (3 mentions with strategic context)</w:t>
      </w:r>
    </w:p>
    <w:p>
      <w:pPr>
        <w:numPr>
          <w:ilvl w:val="0"/>
          <w:numId w:val="1001"/>
        </w:numPr>
        <w:pStyle w:val="Compact"/>
      </w:pPr>
      <w:r>
        <w:t xml:space="preserve">"Germany Frankfurt" (4 mentions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Germany Frankfurt</dc:title>
  <dc:creator/>
  <dc:language>en</dc:language>
  <cp:keywords/>
  <dcterms:created xsi:type="dcterms:W3CDTF">2025-12-11T15:58:52Z</dcterms:created>
  <dcterms:modified xsi:type="dcterms:W3CDTF">2025-12-11T15:58:52Z</dcterms:modified>
</cp:coreProperties>
</file>

<file path=docProps/custom.xml><?xml version="1.0" encoding="utf-8"?>
<Properties xmlns="http://schemas.openxmlformats.org/officeDocument/2006/custom-properties" xmlns:vt="http://schemas.openxmlformats.org/officeDocument/2006/docPropsVTypes"/>
</file>