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Advanced Carpentry Education in Brazil São Paulo</w:t>
      </w:r>
    </w:p>
    <w:bookmarkEnd w:id="20"/>
    <w:p>
      <w:pPr>
        <w:pStyle w:val="BodyText"/>
      </w:pPr>
      <w:r>
        <w:t xml:space="preserve">São Paulo, Brazil</w:t>
      </w:r>
      <w:r>
        <w:br/>
      </w:r>
      <w:r>
        <w:t xml:space="preserve">October 26, 2023</w:t>
      </w:r>
    </w:p>
    <w:p>
      <w:pPr>
        <w:pStyle w:val="BodyText"/>
      </w:pPr>
      <w:r>
        <w:rPr>
          <w:bCs/>
          <w:b/>
        </w:rPr>
        <w:t xml:space="preserve">Dear Scholarship Committee of Instituto de Formação Profissional para Construção Civil (IFPCC),</w:t>
      </w:r>
    </w:p>
    <w:p>
      <w:pPr>
        <w:pStyle w:val="BodyText"/>
      </w:pPr>
      <w:r>
        <w:t xml:space="preserve">I am writing to submit this Scholarship Application Letter with profound enthusiasm for the opportunity to pursue advanced carpentry education at your esteemed institution in Brazil São Paulo. As a dedicated Carpenter from the vibrant neighborhoods of Vila Maria and Pirituba, I have spent seven years honing my craft while witnessing firsthand how skilled woodworking transforms communities across São Paulo. This Scholarship Application Letter represents not merely an educational pursuit, but a commitment to elevating our city's construction heritage through technical excellence.</w:t>
      </w:r>
    </w:p>
    <w:p>
      <w:pPr>
        <w:pStyle w:val="BodyText"/>
      </w:pPr>
      <w:r>
        <w:t xml:space="preserve">My journey began in the humble workshops of my grandfather's carpentry shop in Parque do Carmo, where I learned that wood is more than material – it is the silent witness to São Paulo's evolution. From repairing colonial-era furniture in historic Sé district to constructing sustainable housing units for low-income families in Belém Novo, I have developed a deep respect for how traditional Brazilian carpentry techniques merge with modern innovation. In Brazil São Paulo, where construction projects range from favela revitalization efforts to luxury high-rises along Avenida Paulista, the demand for master Carpenter professionals who understand both heritage and contemporary needs has never been greater.</w:t>
      </w:r>
    </w:p>
    <w:p>
      <w:pPr>
        <w:pStyle w:val="BodyText"/>
      </w:pPr>
      <w:r>
        <w:t xml:space="preserve">Currently working as a Lead Carpenter at Construções Ecológicas Ltda., I've contributed to 12 community housing projects across São Paulo's periphery. Last year, I spearheaded the restoration of the iconic "Casa do Saber" cultural center in Liberdade – a project requiring precise reproduction of original 1950s Brazilian woodwork while incorporating earthquake-resistant modern techniques. This experience crystallized my understanding that true mastery in carpentry requires both ancestral knowledge and cutting-edge technical training. Yet, to advance beyond current capabilities, I require specialized education unavailable through standard vocational programs in Brazil São Paulo.</w:t>
      </w:r>
    </w:p>
    <w:p>
      <w:pPr>
        <w:pStyle w:val="BodyText"/>
      </w:pPr>
      <w:r>
        <w:t xml:space="preserve">That's why I am applying for your Advanced Carpentry Scholarship program. This Scholarship Application Letter outlines how this opportunity will transform not just my career, but our community's built environment. Your curriculum's focus on sustainable wood sourcing from the Atlantic Forest conservation zones, precision digital modeling (CAD/CAM), and earthquake engineering protocols aligns perfectly with São Paulo's urgent need for resilient construction. Unlike conventional courses in Brazil that prioritize speed over craftsmanship, your program emphasizes the philosophical relationship between Carpenter and material – a perspective I've cultivated through years of handcrafting wooden doors for historic churches across São Paulo.</w:t>
      </w:r>
    </w:p>
    <w:p>
      <w:pPr>
        <w:pStyle w:val="BodyText"/>
      </w:pPr>
      <w:r>
        <w:t xml:space="preserve">My financial situation presents significant barriers to pursuing this education independently. As a single parent supporting two children in our modest home near Parque do Ibirapuera, my current income as a Carpenter ($350/month) barely covers basic expenses. The $1,200 annual scholarship would cover essential costs: the advanced wood science module (which teaches analysis of Brazilian hardwoods like ipê and jacarandá), CAD training for complex joinery, and fieldwork in São Paulo's new green building districts. This investment will directly address a critical gap: while Brazil's construction industry grows at 6% annually, only 2% of workers hold formal certification in sustainable carpentry – precisely the expertise I aim to develop.</w:t>
      </w:r>
    </w:p>
    <w:p>
      <w:pPr>
        <w:pStyle w:val="BodyText"/>
      </w:pPr>
      <w:r>
        <w:t xml:space="preserve">What sets my application apart is my community-focused vision for applying this education. I plan to establish "Madeiras de São Paulo," a training initiative that would teach eco-friendly carpentry techniques to unemployed youth in the Cidade Tiradentes district. Drawing from experiences like rebuilding the community center after last year's heavy rains, I've developed a teaching methodology using salvaged wood from São Paulo's demolition sites. My scholarship will enable me to implement this project immediately upon graduation, creating 15 new jobs for local youth while reducing construction waste in Brazil São Paulo – an issue where 30% of building materials end up in landfills annually.</w:t>
      </w:r>
    </w:p>
    <w:p>
      <w:pPr>
        <w:pStyle w:val="BodyText"/>
      </w:pPr>
      <w:r>
        <w:t xml:space="preserve">Furthermore, I've already secured preliminary partnerships that demonstrate community support. The Municipal Secretariat of Urban Development has expressed interest in our "Wood Reuse Initiative," and local suppliers like Madeireira São Paulo have committed to donating salvaged timber for our training program. This Scholarship Application Letter is not just my personal ambition – it's a community investment plan already underway. My mentor, Master Carpenter Carlos Moreira (former president of the São Paulo Carpenters Guild), has personally endorsed this project after witnessing my work restoring the historic Teatro Municipal's wooden balconies.</w:t>
      </w:r>
    </w:p>
    <w:p>
      <w:pPr>
        <w:pStyle w:val="BodyText"/>
      </w:pPr>
      <w:r>
        <w:t xml:space="preserve">What moves me most about Brazil São Paulo is how our city embodies carpentry's transformative power. In neighborhoods like Brás, where aging wooden tenements are being converted into cultural hubs, and in the new sustainable districts of Barueri, I see wood as the connective tissue between past and future. As a Carpenter, I've learned that every joint tells a story – of craftsmanship passed down through generations in our city's workshops. This scholarship would empower me to write the next chapter of that story with greater skill and purpose.</w:t>
      </w:r>
    </w:p>
    <w:p>
      <w:pPr>
        <w:pStyle w:val="BodyText"/>
      </w:pPr>
      <w:r>
        <w:t xml:space="preserve">I have attached my full portfolio showcasing projects including: the 2022 São Paulo Cultural Heritage Award-winning restoration of the Santa Cruz Church's wooden altarpiece; documentation of traditional joinery techniques from Pernambuco used in modern São Paulo construction; and a community workshop I organized at Parque do Anhembi. Each piece demonstrates my commitment to elevating carpentry from mere tradesmanship to cultural preservation – a mission central to Brazil São Paulo's identity.</w:t>
      </w:r>
    </w:p>
    <w:p>
      <w:pPr>
        <w:pStyle w:val="BodyText"/>
      </w:pPr>
      <w:r>
        <w:t xml:space="preserve">With this scholarship, I will become more than an Advanced Carpenter. I will be the bridge between São Paulo's architectural heritage and its sustainable future. As the city continues its rapid evolution, we need craftsmen who understand that quality carpentry isn't about making things quickly – it's about building things that last for generations. This Scholarship Application Letter represents my pledge to contribute precisely that expertise to Brazil São Paulo when I graduate in 2025.</w:t>
      </w:r>
    </w:p>
    <w:p>
      <w:pPr>
        <w:pStyle w:val="BodyText"/>
      </w:pPr>
      <w:r>
        <w:t xml:space="preserve">Thank you for considering this application. I welcome the opportunity to discuss how my vision aligns with IFPCC's mission during an interview at your convenience. My contact information appears above, and I am available immediately for any follow-up.</w:t>
      </w:r>
    </w:p>
    <w:p>
      <w:pPr>
        <w:pStyle w:val="BodyText"/>
      </w:pPr>
      <w:r>
        <w:t xml:space="preserve">Sincerely,</w:t>
      </w:r>
    </w:p>
    <w:p>
      <w:pPr>
        <w:pStyle w:val="BodyText"/>
      </w:pPr>
      <w:r>
        <w:rPr>
          <w:bCs/>
          <w:b/>
        </w:rPr>
        <w:t xml:space="preserve">João Carlos Mendes</w:t>
      </w:r>
    </w:p>
    <w:p>
      <w:pPr>
        <w:pStyle w:val="BodyText"/>
      </w:pPr>
      <w:r>
        <w:t xml:space="preserve">Carpenter &amp; Community Development Advocate</w:t>
      </w:r>
    </w:p>
    <w:p>
      <w:pPr>
        <w:pStyle w:val="BodyText"/>
      </w:pPr>
      <w:r>
        <w:t xml:space="preserve">Rua das Palmeiras, 456 - Vila Mariana</w:t>
      </w:r>
      <w:r>
        <w:br/>
      </w:r>
      <w:r>
        <w:t xml:space="preserve">São Paulo, SP 04115-020</w:t>
      </w:r>
      <w:r>
        <w:br/>
      </w:r>
      <w:r>
        <w:t xml:space="preserve">Phone: +55 (11) 98765-4321 | Email: joao.mendes@carpintariabrasil.org</w:t>
      </w:r>
    </w:p>
    <w:p>
      <w:pPr>
        <w:pStyle w:val="BodyText"/>
      </w:pPr>
      <w:r>
        <w:t xml:space="preserve">Word Count: 827</w:t>
      </w:r>
    </w:p>
    <w:p>
      <w:pPr>
        <w:pStyle w:val="BodyText"/>
      </w:pPr>
      <w:r>
        <w:t xml:space="preserve">This Scholarship Application Letter was prepared specifically for Brazil São Paulo's carpentry education needs and community development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 Brazil São Paulo</dc:title>
  <dc:creator/>
  <dc:language>en</dc:language>
  <cp:keywords/>
  <dcterms:created xsi:type="dcterms:W3CDTF">2025-12-10T04:50:26Z</dcterms:created>
  <dcterms:modified xsi:type="dcterms:W3CDTF">2025-12-10T04:50:26Z</dcterms:modified>
</cp:coreProperties>
</file>

<file path=docProps/custom.xml><?xml version="1.0" encoding="utf-8"?>
<Properties xmlns="http://schemas.openxmlformats.org/officeDocument/2006/custom-properties" xmlns:vt="http://schemas.openxmlformats.org/officeDocument/2006/docPropsVTypes"/>
</file>