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Chile</w:t>
      </w:r>
      <w:r>
        <w:t xml:space="preserve"> </w:t>
      </w:r>
      <w:r>
        <w:t xml:space="preserve">Santiago</w:t>
      </w:r>
    </w:p>
    <w:bookmarkStart w:id="20" w:name="X6df8bb2405f2781938fc7eef1133cf9b7777ffa"/>
    <w:p>
      <w:pPr>
        <w:pStyle w:val="Heading1"/>
      </w:pPr>
      <w:r>
        <w:t xml:space="preserve">Scholarship Application Letter: Advancing Carpentry Excellence in Chile Santiago</w:t>
      </w:r>
    </w:p>
    <w:p>
      <w:pPr>
        <w:pStyle w:val="FirstParagraph"/>
      </w:pPr>
      <w:r>
        <w:t xml:space="preserve">Dear Scholarship Committee of the Santiago Vocational Institute,</w:t>
      </w:r>
    </w:p>
    <w:p>
      <w:pPr>
        <w:pStyle w:val="BodyText"/>
      </w:pPr>
      <w:r>
        <w:t xml:space="preserve">I am writing this Scholarship Application Letter with profound respect for the transformative power of skilled craftsmanship and an unwavering commitment to contribute to the architectural and cultural heritage of Chile Santiago. As a dedicated apprentice carpenter currently honing my craft in the vibrant heart of Santiago, I seek financial support to complete my advanced training at your esteemed institution. This scholarship represents not merely an opportunity for personal advancement, but a pivotal step toward becoming a proficient Carpenter who will actively shape the sustainable and aesthetically rich built environment of Chile Santiago.</w:t>
      </w:r>
    </w:p>
    <w:p>
      <w:pPr>
        <w:pStyle w:val="BodyText"/>
      </w:pPr>
      <w:r>
        <w:t xml:space="preserve">My journey as an aspiring Carpenter began in the modest workshops of La Reina, a neighborhood in Santiago known for its historic wooden structures. Growing up surrounded by traditional Chilean carpentry—where skilled artisans crafted intricate *rejas* (ironwork), *madera de pino* (pine wood) furniture, and structural elements for colonial-style homes—I developed an early fascination with the interplay of precision, tradition, and innovation. My formal apprenticeship with "Maderas Tradicionales," a respected Santiago-based workshop specializing in heritage restoration, exposed me to the nuanced demands of working with native Chilean woods like *roble* (oak) and *eucalipto* (eucalyptus), materials central to both historical and contemporary construction in Chile. This hands-on experience taught me that carpentry is far more than cutting wood; it is about understanding grain patterns, respecting material properties, and preserving cultural identity through tangible craftsmanship.</w:t>
      </w:r>
    </w:p>
    <w:p>
      <w:pPr>
        <w:pStyle w:val="BodyText"/>
      </w:pPr>
      <w:r>
        <w:t xml:space="preserve">Despite my dedication, the financial barriers to advancing my skills to a professional level remain significant. The Santiago Vocational Institute’s Advanced Carpentry Program stands out as the definitive pathway for mastery. Its curriculum—integrating sustainable wood sourcing practices crucial for Chile’s environmental goals, digital design tools like CAD software applied to traditional joinery, and apprenticeships with Santiago’s leading architectural firms—aligns perfectly with my vision of a modern Carpenter who bridges heritage and innovation. I am particularly eager to study under Master Carpenters like Carlos Vidal, whose work on the Quinta Normal Park renovation exemplifies how skilled craftsmanship revitalizes public spaces in Chile Santiago. However, the tuition fees and specialized materials required for this program exceed my family’s means, making your scholarship an indispensable catalyst for my growth.</w:t>
      </w:r>
    </w:p>
    <w:p>
      <w:pPr>
        <w:pStyle w:val="BodyText"/>
      </w:pPr>
      <w:r>
        <w:t xml:space="preserve">What truly distinguishes this Scholarship Application Letter is my tangible connection to Chile Santiago’s evolving needs. I have observed firsthand how gaps in skilled labor hinder both historical preservation—such as the restoration of the iconic *Casa de la Cultura* in Santiago—and the development of sustainable, locally crafted housing solutions for growing communities. As a Carpenter trained at your institute, I will directly address this need. My goal is to co-found "Madera Viva," a social enterprise based in Santiago that employs displaced artisans to create eco-friendly furniture and modular housing components using reclaimed wood from Chile’s forests. This initiative responds to the urgent demand for skilled labor in Chile’s green construction sector, which the government projects will grow by 32% over the next decade.</w:t>
      </w:r>
    </w:p>
    <w:p>
      <w:pPr>
        <w:pStyle w:val="BodyText"/>
      </w:pPr>
      <w:r>
        <w:t xml:space="preserve">My academic record reflects this commitment: I earned a Technical Certificate in Basic Carpentry with honors from Colegio Técnico de Santiago, maintaining a 94% average while balancing my apprenticeship. My portfolio includes restoring wooden facades for *barrios* (neighborhoods) like Providencia and constructing custom *mesas de madera* for local restaurants—projects that demanded precision in dovetail joints and adherence to Chilean building codes. Yet, I recognize that true excellence requires deeper knowledge of structural engineering principles and advanced techniques like hand-crafted timber framing, which the Santiago Vocational Institute uniquely provides. This program is not just a course; it is the bridge between my foundational skills and the professional impact I aim to have in Chile Santiago.</w:t>
      </w:r>
    </w:p>
    <w:p>
      <w:pPr>
        <w:pStyle w:val="BodyText"/>
      </w:pPr>
      <w:r>
        <w:t xml:space="preserve">Moreover, this scholarship will empower me to contribute meaningfully to Santiago’s cultural fabric. As Chile Santiago faces rapid urbanization, preserving its wooden architectural legacy—seen in landmarks like La Moneda Palace’s wooden interiors—is vital. My training will allow me to train the next generation of Carpenter artisans through workshops at community centers across the city, fostering a sustainable pipeline of talent. I envision collaborating with institutions like the Museo de la Memoria y los Derechos Humanos to create educational exhibits on Chilean woodworking history, ensuring our traditions are not merely preserved but actively celebrated.</w:t>
      </w:r>
    </w:p>
    <w:p>
      <w:pPr>
        <w:pStyle w:val="BodyText"/>
      </w:pPr>
      <w:r>
        <w:t xml:space="preserve">In Chile Santiago, carpentry is an art form deeply interwoven with national identity. From the *casas de adobe* (adobe houses) of the Andes to the elegant *patios* (courtyards) of Santiago’s historic *centro*, wood has shaped our communities for centuries. As an aspiring Carpenter, I am not just learning a trade; I am honoring a legacy. Your scholarship would enable me to move beyond being merely a craftsman and become a steward of Chilean heritage, equipped with the advanced skills needed to innovate while respecting tradition. The Santiago Vocational Institute’s reputation for excellence ensures that my training will meet the highest industry standards, preparing me to join firms like</w:t>
      </w:r>
      <w:r>
        <w:t xml:space="preserve"> </w:t>
      </w:r>
      <w:r>
        <w:rPr>
          <w:iCs/>
          <w:i/>
        </w:rPr>
        <w:t xml:space="preserve">Arquitectura Sostenible Chile</w:t>
      </w:r>
      <w:r>
        <w:t xml:space="preserve"> </w:t>
      </w:r>
      <w:r>
        <w:t xml:space="preserve">or contribute to projects under the Ministry of Housing’s *Vivienda para Todos* initiative.</w:t>
      </w:r>
    </w:p>
    <w:p>
      <w:pPr>
        <w:pStyle w:val="BodyText"/>
      </w:pPr>
      <w:r>
        <w:t xml:space="preserve">I am deeply grateful for your consideration of this Scholarship Application Letter. To receive your support would be a profound honor and a tangible investment in the future of skilled labor in Chile Santiago. I am ready to dedicate myself fully to this program, knowing that my success as a Carpenter will ripple through our community—creating jobs, preserving history, and building spaces where people thrive. Thank you for championing the artisans who shape the soul of Chile Santiago.</w:t>
      </w:r>
    </w:p>
    <w:p>
      <w:pPr>
        <w:pStyle w:val="BodyText"/>
      </w:pPr>
      <w:r>
        <w:t xml:space="preserve">Sincerely,</w:t>
      </w:r>
    </w:p>
    <w:p>
      <w:pPr>
        <w:pStyle w:val="BodyText"/>
      </w:pPr>
      <w:r>
        <w:t xml:space="preserve">Matías Ríos</w:t>
      </w:r>
    </w:p>
    <w:p>
      <w:pPr>
        <w:pStyle w:val="BodyText"/>
      </w:pPr>
      <w:r>
        <w:t xml:space="preserve">Calle 78 #456, Providencia</w:t>
      </w:r>
    </w:p>
    <w:p>
      <w:pPr>
        <w:pStyle w:val="BodyText"/>
      </w:pPr>
      <w:r>
        <w:t xml:space="preserve">Santiago de Chile, 7500329</w:t>
      </w:r>
    </w:p>
    <w:p>
      <w:pPr>
        <w:pStyle w:val="BodyText"/>
      </w:pPr>
      <w:r>
        <w:t xml:space="preserve">matias.rios@correo.cl | +56 9 1234 5678</w:t>
      </w:r>
    </w:p>
    <w:p>
      <w:pPr>
        <w:pStyle w:val="BodyText"/>
      </w:pPr>
      <w:r>
        <w:t xml:space="preserve">June 14, 2024</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Chile Santiago</dc:title>
  <dc:creator/>
  <dc:language>en</dc:language>
  <cp:keywords/>
  <dcterms:created xsi:type="dcterms:W3CDTF">2026-07-21T16:25:14Z</dcterms:created>
  <dcterms:modified xsi:type="dcterms:W3CDTF">2026-07-21T16:25:14Z</dcterms:modified>
</cp:coreProperties>
</file>

<file path=docProps/custom.xml><?xml version="1.0" encoding="utf-8"?>
<Properties xmlns="http://schemas.openxmlformats.org/officeDocument/2006/custom-properties" xmlns:vt="http://schemas.openxmlformats.org/officeDocument/2006/docPropsVTypes"/>
</file>